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7D1" w:rsidRDefault="00EE17D1" w:rsidP="00EE17D1">
      <w:pPr>
        <w:spacing w:after="0" w:line="240" w:lineRule="auto"/>
        <w:jc w:val="center"/>
        <w:rPr>
          <w:rFonts w:ascii="Times New Roman" w:hAnsi="Times New Roman"/>
          <w:spacing w:val="20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704850" cy="647700"/>
            <wp:effectExtent l="19050" t="0" r="0" b="0"/>
            <wp:docPr id="2" name="Рисунок 7" descr="COA_LPR_oct_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COA_LPR_oct_201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17D1" w:rsidRDefault="00EE17D1" w:rsidP="00EE17D1">
      <w:pPr>
        <w:spacing w:after="0"/>
        <w:ind w:left="5812"/>
        <w:contextualSpacing/>
        <w:rPr>
          <w:rFonts w:ascii="Times New Roman" w:hAnsi="Times New Roman"/>
          <w:sz w:val="28"/>
          <w:szCs w:val="28"/>
        </w:rPr>
      </w:pPr>
    </w:p>
    <w:p w:rsidR="00EE17D1" w:rsidRDefault="00EE17D1" w:rsidP="00EE17D1">
      <w:pPr>
        <w:spacing w:after="0"/>
        <w:contextualSpacing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/>
          <w:b/>
          <w:bCs/>
          <w:color w:val="000000"/>
          <w:sz w:val="26"/>
          <w:szCs w:val="26"/>
        </w:rPr>
        <w:t>АДМИНИСТРАЦИЯ</w:t>
      </w:r>
      <w:r>
        <w:rPr>
          <w:rFonts w:ascii="Times New Roman" w:hAnsi="Times New Roman"/>
          <w:color w:val="000000"/>
          <w:sz w:val="26"/>
          <w:szCs w:val="26"/>
        </w:rPr>
        <w:br/>
      </w:r>
      <w:r>
        <w:rPr>
          <w:rFonts w:ascii="Times New Roman" w:hAnsi="Times New Roman"/>
          <w:b/>
          <w:bCs/>
          <w:color w:val="000000"/>
          <w:sz w:val="26"/>
          <w:szCs w:val="26"/>
        </w:rPr>
        <w:t>ГОРОДА КРАСНОДОНА И КРАСНОДОНСКОГО РАЙОНА</w:t>
      </w:r>
      <w:r>
        <w:rPr>
          <w:rFonts w:ascii="Times New Roman" w:hAnsi="Times New Roman"/>
          <w:color w:val="000000"/>
          <w:sz w:val="26"/>
          <w:szCs w:val="26"/>
        </w:rPr>
        <w:br/>
      </w:r>
      <w:r>
        <w:rPr>
          <w:rFonts w:ascii="Times New Roman" w:hAnsi="Times New Roman"/>
          <w:b/>
          <w:bCs/>
          <w:color w:val="000000"/>
          <w:sz w:val="26"/>
          <w:szCs w:val="26"/>
        </w:rPr>
        <w:t>ЛУГАНСКОЙ НАРОДНОЙ РЕСПУБЛИКИ</w:t>
      </w:r>
    </w:p>
    <w:p w:rsidR="00EE17D1" w:rsidRDefault="00EE17D1" w:rsidP="00EE17D1">
      <w:pPr>
        <w:spacing w:after="0"/>
        <w:contextualSpacing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br/>
      </w:r>
      <w:r>
        <w:rPr>
          <w:rFonts w:ascii="Times New Roman" w:hAnsi="Times New Roman"/>
          <w:b/>
          <w:bCs/>
          <w:color w:val="000000"/>
          <w:sz w:val="26"/>
          <w:szCs w:val="26"/>
        </w:rPr>
        <w:t>УПРАВЛЕНИЕ ОБРАЗОВАНИЯ АДМИНИСТРАЦИИ</w:t>
      </w:r>
    </w:p>
    <w:p w:rsidR="00EE17D1" w:rsidRDefault="00EE17D1" w:rsidP="00EE17D1">
      <w:pPr>
        <w:spacing w:after="0"/>
        <w:contextualSpacing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/>
          <w:b/>
          <w:bCs/>
          <w:color w:val="000000"/>
          <w:sz w:val="26"/>
          <w:szCs w:val="26"/>
        </w:rPr>
        <w:t>ГОРОДА КРАСНОДОНА И КРАСНОДОНСКОГО РАЙОНА</w:t>
      </w:r>
    </w:p>
    <w:p w:rsidR="00EE17D1" w:rsidRDefault="00EE17D1" w:rsidP="00EE17D1">
      <w:pPr>
        <w:spacing w:after="0"/>
        <w:contextualSpacing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/>
          <w:b/>
          <w:bCs/>
          <w:color w:val="000000"/>
          <w:sz w:val="26"/>
          <w:szCs w:val="26"/>
        </w:rPr>
        <w:t>ЛУГАНСКОЙ НАРОДНОЙ РЕСПУБЛИКИ</w:t>
      </w:r>
      <w:r>
        <w:rPr>
          <w:rFonts w:ascii="Times New Roman" w:hAnsi="Times New Roman"/>
          <w:color w:val="000000"/>
          <w:sz w:val="26"/>
          <w:szCs w:val="26"/>
        </w:rPr>
        <w:br/>
      </w:r>
      <w:r>
        <w:rPr>
          <w:rFonts w:ascii="Times New Roman" w:hAnsi="Times New Roman"/>
          <w:b/>
          <w:bCs/>
          <w:color w:val="000000"/>
          <w:sz w:val="26"/>
          <w:szCs w:val="26"/>
        </w:rPr>
        <w:t>(УО АГК и КР ЛНР)</w:t>
      </w:r>
    </w:p>
    <w:p w:rsidR="00EE17D1" w:rsidRDefault="00EE17D1" w:rsidP="00EE17D1">
      <w:pPr>
        <w:spacing w:after="0"/>
        <w:contextualSpacing/>
        <w:jc w:val="center"/>
      </w:pPr>
      <w:r>
        <w:rPr>
          <w:rFonts w:ascii="Times New Roman" w:hAnsi="Times New Roman"/>
        </w:rPr>
        <w:t>ул. Красных Шахтёров, д.2</w:t>
      </w:r>
      <w:r>
        <w:rPr>
          <w:color w:val="000000"/>
        </w:rPr>
        <w:t xml:space="preserve">, </w:t>
      </w:r>
      <w:r>
        <w:rPr>
          <w:rFonts w:ascii="Times New Roman" w:hAnsi="Times New Roman"/>
        </w:rPr>
        <w:t>город Краснодон, Луганская Народная Республика, 94400,</w:t>
      </w:r>
      <w:r>
        <w:rPr>
          <w:rFonts w:ascii="Times New Roman" w:hAnsi="Times New Roman"/>
        </w:rPr>
        <w:br/>
        <w:t xml:space="preserve">тел/факс (06435) 6-34-05, </w:t>
      </w:r>
      <w:proofErr w:type="spellStart"/>
      <w:proofErr w:type="gramStart"/>
      <w:r>
        <w:rPr>
          <w:rFonts w:ascii="Times New Roman" w:hAnsi="Times New Roman"/>
        </w:rPr>
        <w:t>е</w:t>
      </w:r>
      <w:proofErr w:type="gramEnd"/>
      <w:r>
        <w:rPr>
          <w:rFonts w:ascii="Times New Roman" w:hAnsi="Times New Roman"/>
        </w:rPr>
        <w:t>-mail:</w:t>
      </w:r>
      <w:hyperlink r:id="rId6" w:history="1">
        <w:r>
          <w:rPr>
            <w:rStyle w:val="a3"/>
            <w:rFonts w:ascii="Times New Roman" w:hAnsi="Times New Roman"/>
            <w:u w:val="none"/>
          </w:rPr>
          <w:t>krasnodondok@mail.ru</w:t>
        </w:r>
        <w:proofErr w:type="spellEnd"/>
      </w:hyperlink>
    </w:p>
    <w:p w:rsidR="00EE17D1" w:rsidRDefault="0073097A" w:rsidP="00EE17D1">
      <w:p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67945</wp:posOffset>
                </wp:positionV>
                <wp:extent cx="5928995" cy="0"/>
                <wp:effectExtent l="28575" t="29845" r="33655" b="3683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28995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5.35pt" to="466.8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" strokeweight="4.5pt">
                <v:stroke linestyle="thickThin"/>
              </v:line>
            </w:pict>
          </mc:Fallback>
        </mc:AlternateContent>
      </w:r>
    </w:p>
    <w:p w:rsidR="00EE17D1" w:rsidRPr="00E33DC7" w:rsidRDefault="007F0E05" w:rsidP="00EE17D1">
      <w:pPr>
        <w:spacing w:after="0" w:line="360" w:lineRule="auto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u w:val="single"/>
        </w:rPr>
        <w:t>08.04</w:t>
      </w:r>
      <w:r w:rsidR="00EE17D1">
        <w:rPr>
          <w:rFonts w:ascii="Times New Roman" w:hAnsi="Times New Roman"/>
          <w:sz w:val="24"/>
          <w:szCs w:val="24"/>
          <w:u w:val="single"/>
        </w:rPr>
        <w:t>.</w:t>
      </w:r>
      <w:r w:rsidR="00EE17D1" w:rsidRPr="00E33DC7">
        <w:rPr>
          <w:rFonts w:ascii="Times New Roman" w:hAnsi="Times New Roman"/>
          <w:sz w:val="24"/>
          <w:szCs w:val="24"/>
          <w:u w:val="single"/>
          <w:lang w:val="uk-UA"/>
        </w:rPr>
        <w:t>202</w:t>
      </w:r>
      <w:r w:rsidR="00EE17D1">
        <w:rPr>
          <w:rFonts w:ascii="Times New Roman" w:hAnsi="Times New Roman"/>
          <w:sz w:val="24"/>
          <w:szCs w:val="24"/>
          <w:u w:val="single"/>
          <w:lang w:val="uk-UA"/>
        </w:rPr>
        <w:t>1</w:t>
      </w:r>
      <w:r w:rsidR="00EE17D1" w:rsidRPr="00E33DC7">
        <w:rPr>
          <w:rFonts w:ascii="Times New Roman" w:hAnsi="Times New Roman"/>
          <w:sz w:val="24"/>
          <w:szCs w:val="24"/>
          <w:u w:val="single"/>
          <w:lang w:val="uk-UA"/>
        </w:rPr>
        <w:t>г.</w:t>
      </w:r>
      <w:r w:rsidR="00EE17D1" w:rsidRPr="00E33DC7">
        <w:rPr>
          <w:rFonts w:ascii="Times New Roman" w:hAnsi="Times New Roman"/>
          <w:sz w:val="24"/>
          <w:szCs w:val="24"/>
        </w:rPr>
        <w:t xml:space="preserve"> №</w:t>
      </w:r>
      <w:r w:rsidR="00EE17D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26</w:t>
      </w:r>
    </w:p>
    <w:p w:rsidR="00EE17D1" w:rsidRPr="00227498" w:rsidRDefault="00EE17D1" w:rsidP="00EE17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</w:rPr>
      </w:pPr>
      <w:r w:rsidRPr="00227498">
        <w:rPr>
          <w:rFonts w:ascii="Times New Roman" w:hAnsi="Times New Roman"/>
          <w:b/>
          <w:bCs/>
        </w:rPr>
        <w:t>ЗАПРОС</w:t>
      </w:r>
    </w:p>
    <w:p w:rsidR="00EE17D1" w:rsidRDefault="00EE17D1" w:rsidP="00EE17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</w:rPr>
      </w:pPr>
      <w:r w:rsidRPr="00227498">
        <w:rPr>
          <w:rFonts w:ascii="Times New Roman" w:hAnsi="Times New Roman"/>
          <w:b/>
        </w:rPr>
        <w:t>о предоставлении ценовой информации</w:t>
      </w:r>
    </w:p>
    <w:p w:rsidR="00EE17D1" w:rsidRPr="00227498" w:rsidRDefault="00EE17D1" w:rsidP="00EE17D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</w:rPr>
      </w:pPr>
    </w:p>
    <w:p w:rsidR="00EE17D1" w:rsidRDefault="00EE17D1" w:rsidP="00EE17D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0485E">
        <w:rPr>
          <w:rFonts w:ascii="Times New Roman" w:hAnsi="Times New Roman"/>
          <w:b/>
          <w:bCs/>
          <w:sz w:val="24"/>
          <w:szCs w:val="24"/>
        </w:rPr>
        <w:t>Заказчик</w:t>
      </w:r>
      <w:r w:rsidRPr="0010485E">
        <w:rPr>
          <w:rFonts w:ascii="Times New Roman" w:hAnsi="Times New Roman"/>
          <w:b/>
          <w:sz w:val="24"/>
          <w:szCs w:val="24"/>
        </w:rPr>
        <w:t xml:space="preserve">: </w:t>
      </w:r>
      <w:r w:rsidRPr="0010485E">
        <w:rPr>
          <w:rFonts w:ascii="Times New Roman" w:hAnsi="Times New Roman"/>
          <w:sz w:val="24"/>
          <w:szCs w:val="24"/>
        </w:rPr>
        <w:t xml:space="preserve">Управление образования Администрации города Краснодона и </w:t>
      </w:r>
      <w:proofErr w:type="spellStart"/>
      <w:r w:rsidRPr="0010485E">
        <w:rPr>
          <w:rFonts w:ascii="Times New Roman" w:hAnsi="Times New Roman"/>
          <w:sz w:val="24"/>
          <w:szCs w:val="24"/>
        </w:rPr>
        <w:t>Краснодонского</w:t>
      </w:r>
      <w:proofErr w:type="spellEnd"/>
      <w:r w:rsidRPr="0010485E">
        <w:rPr>
          <w:rFonts w:ascii="Times New Roman" w:hAnsi="Times New Roman"/>
          <w:sz w:val="24"/>
          <w:szCs w:val="24"/>
        </w:rPr>
        <w:t xml:space="preserve"> района Луганской Народной Республики, </w:t>
      </w:r>
    </w:p>
    <w:p w:rsidR="00EE17D1" w:rsidRPr="0010485E" w:rsidRDefault="00EE17D1" w:rsidP="00EE17D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0485E">
        <w:rPr>
          <w:rFonts w:ascii="Times New Roman" w:hAnsi="Times New Roman"/>
          <w:b/>
          <w:bCs/>
          <w:sz w:val="24"/>
          <w:szCs w:val="24"/>
        </w:rPr>
        <w:t>адрес направления предложения:</w:t>
      </w:r>
      <w:r w:rsidRPr="0010485E">
        <w:rPr>
          <w:rFonts w:ascii="Times New Roman" w:hAnsi="Times New Roman"/>
          <w:sz w:val="24"/>
          <w:szCs w:val="24"/>
        </w:rPr>
        <w:t xml:space="preserve"> </w:t>
      </w:r>
      <w:r w:rsidRPr="0010485E">
        <w:rPr>
          <w:rFonts w:ascii="Times New Roman" w:hAnsi="Times New Roman"/>
          <w:bCs/>
          <w:sz w:val="24"/>
          <w:szCs w:val="24"/>
        </w:rPr>
        <w:t>пл. Ленина, 3 (</w:t>
      </w:r>
      <w:proofErr w:type="spellStart"/>
      <w:r w:rsidRPr="0010485E">
        <w:rPr>
          <w:rFonts w:ascii="Times New Roman" w:hAnsi="Times New Roman"/>
          <w:bCs/>
          <w:sz w:val="24"/>
          <w:szCs w:val="24"/>
        </w:rPr>
        <w:t>каб</w:t>
      </w:r>
      <w:proofErr w:type="spellEnd"/>
      <w:r w:rsidRPr="0010485E">
        <w:rPr>
          <w:rFonts w:ascii="Times New Roman" w:hAnsi="Times New Roman"/>
          <w:bCs/>
          <w:sz w:val="24"/>
          <w:szCs w:val="24"/>
        </w:rPr>
        <w:t>. 1</w:t>
      </w:r>
      <w:r>
        <w:rPr>
          <w:rFonts w:ascii="Times New Roman" w:hAnsi="Times New Roman"/>
          <w:bCs/>
          <w:sz w:val="24"/>
          <w:szCs w:val="24"/>
        </w:rPr>
        <w:t>0</w:t>
      </w:r>
      <w:r w:rsidRPr="0010485E">
        <w:rPr>
          <w:rFonts w:ascii="Times New Roman" w:hAnsi="Times New Roman"/>
          <w:bCs/>
          <w:sz w:val="24"/>
          <w:szCs w:val="24"/>
        </w:rPr>
        <w:t>9),</w:t>
      </w:r>
      <w:r w:rsidRPr="0010485E">
        <w:rPr>
          <w:rFonts w:ascii="Times New Roman" w:hAnsi="Times New Roman"/>
          <w:sz w:val="24"/>
          <w:szCs w:val="24"/>
        </w:rPr>
        <w:t xml:space="preserve"> г. Краснодон,  Луганская Народная Республика, 94404</w:t>
      </w:r>
      <w:r w:rsidRPr="0010485E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0485E">
        <w:rPr>
          <w:rFonts w:ascii="Times New Roman" w:hAnsi="Times New Roman"/>
          <w:bCs/>
          <w:sz w:val="24"/>
          <w:szCs w:val="24"/>
        </w:rPr>
        <w:t xml:space="preserve">или на </w:t>
      </w:r>
      <w:proofErr w:type="spellStart"/>
      <w:r w:rsidRPr="0010485E">
        <w:rPr>
          <w:rFonts w:ascii="Times New Roman" w:hAnsi="Times New Roman"/>
          <w:bCs/>
          <w:sz w:val="24"/>
          <w:szCs w:val="24"/>
        </w:rPr>
        <w:t>эл</w:t>
      </w:r>
      <w:proofErr w:type="gramStart"/>
      <w:r w:rsidRPr="0010485E">
        <w:rPr>
          <w:rFonts w:ascii="Times New Roman" w:hAnsi="Times New Roman"/>
          <w:bCs/>
          <w:sz w:val="24"/>
          <w:szCs w:val="24"/>
        </w:rPr>
        <w:t>.а</w:t>
      </w:r>
      <w:proofErr w:type="gramEnd"/>
      <w:r w:rsidRPr="0010485E">
        <w:rPr>
          <w:rFonts w:ascii="Times New Roman" w:hAnsi="Times New Roman"/>
          <w:bCs/>
          <w:sz w:val="24"/>
          <w:szCs w:val="24"/>
        </w:rPr>
        <w:t>дрес</w:t>
      </w:r>
      <w:proofErr w:type="spellEnd"/>
      <w:r w:rsidRPr="0010485E">
        <w:rPr>
          <w:rFonts w:ascii="Times New Roman" w:hAnsi="Times New Roman"/>
          <w:b/>
          <w:bCs/>
          <w:sz w:val="24"/>
          <w:szCs w:val="24"/>
        </w:rPr>
        <w:t xml:space="preserve"> </w:t>
      </w:r>
      <w:hyperlink r:id="rId7" w:history="1">
        <w:r w:rsidRPr="0010485E">
          <w:rPr>
            <w:rStyle w:val="a3"/>
            <w:rFonts w:ascii="Times New Roman" w:hAnsi="Times New Roman"/>
            <w:sz w:val="24"/>
            <w:szCs w:val="24"/>
          </w:rPr>
          <w:t>krasnodon</w:t>
        </w:r>
        <w:r w:rsidRPr="0010485E">
          <w:rPr>
            <w:rStyle w:val="a3"/>
            <w:rFonts w:ascii="Times New Roman" w:hAnsi="Times New Roman"/>
            <w:sz w:val="24"/>
            <w:szCs w:val="24"/>
            <w:lang w:val="en-US"/>
          </w:rPr>
          <w:t>bux</w:t>
        </w:r>
        <w:r w:rsidRPr="0010485E">
          <w:rPr>
            <w:rStyle w:val="a3"/>
            <w:rFonts w:ascii="Times New Roman" w:hAnsi="Times New Roman"/>
            <w:sz w:val="24"/>
            <w:szCs w:val="24"/>
          </w:rPr>
          <w:t>@mail.ru</w:t>
        </w:r>
      </w:hyperlink>
    </w:p>
    <w:p w:rsidR="00EE17D1" w:rsidRPr="0010485E" w:rsidRDefault="00EE17D1" w:rsidP="00EE17D1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10485E">
        <w:rPr>
          <w:rFonts w:ascii="Times New Roman" w:hAnsi="Times New Roman"/>
          <w:b/>
          <w:sz w:val="24"/>
          <w:szCs w:val="24"/>
        </w:rPr>
        <w:t xml:space="preserve">Сроки предоставления ценовой информации: </w:t>
      </w:r>
      <w:r w:rsidRPr="00E33DC7">
        <w:rPr>
          <w:rFonts w:ascii="Times New Roman" w:hAnsi="Times New Roman"/>
          <w:sz w:val="24"/>
          <w:szCs w:val="24"/>
        </w:rPr>
        <w:t xml:space="preserve">до </w:t>
      </w:r>
      <w:r w:rsidR="0035512D">
        <w:rPr>
          <w:rFonts w:ascii="Times New Roman" w:hAnsi="Times New Roman"/>
          <w:sz w:val="24"/>
          <w:szCs w:val="24"/>
        </w:rPr>
        <w:t>1</w:t>
      </w:r>
      <w:r w:rsidR="007F0E05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>.0</w:t>
      </w:r>
      <w:r w:rsidR="007F0E05">
        <w:rPr>
          <w:rFonts w:ascii="Times New Roman" w:hAnsi="Times New Roman"/>
          <w:sz w:val="24"/>
          <w:szCs w:val="24"/>
        </w:rPr>
        <w:t>4</w:t>
      </w:r>
      <w:r w:rsidRPr="00E33DC7">
        <w:rPr>
          <w:rFonts w:ascii="Times New Roman" w:hAnsi="Times New Roman"/>
          <w:sz w:val="24"/>
          <w:szCs w:val="24"/>
        </w:rPr>
        <w:t>.202</w:t>
      </w:r>
      <w:r>
        <w:rPr>
          <w:rFonts w:ascii="Times New Roman" w:hAnsi="Times New Roman"/>
          <w:sz w:val="24"/>
          <w:szCs w:val="24"/>
        </w:rPr>
        <w:t>1</w:t>
      </w:r>
      <w:r w:rsidRPr="00E33DC7">
        <w:rPr>
          <w:rFonts w:ascii="Times New Roman" w:hAnsi="Times New Roman"/>
          <w:sz w:val="24"/>
          <w:szCs w:val="24"/>
        </w:rPr>
        <w:t>г. включительно</w:t>
      </w:r>
    </w:p>
    <w:p w:rsidR="00EE17D1" w:rsidRDefault="00EE17D1" w:rsidP="00EE17D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10485E">
        <w:rPr>
          <w:rFonts w:ascii="Times New Roman" w:hAnsi="Times New Roman"/>
          <w:b/>
          <w:bCs/>
          <w:sz w:val="24"/>
          <w:szCs w:val="24"/>
        </w:rPr>
        <w:t xml:space="preserve">Наименование, характеристики товара: </w:t>
      </w:r>
      <w:r w:rsidR="00D279AC" w:rsidRPr="00D279AC">
        <w:rPr>
          <w:rFonts w:ascii="Times New Roman" w:hAnsi="Times New Roman"/>
          <w:bCs/>
          <w:sz w:val="24"/>
          <w:szCs w:val="24"/>
        </w:rPr>
        <w:t xml:space="preserve">запасные части и эксплуатационные жидкости (далее - Товары)  для ремонта и технического обслуживания автомобиля </w:t>
      </w:r>
      <w:r w:rsidR="00D279AC">
        <w:rPr>
          <w:rFonts w:ascii="Times New Roman" w:hAnsi="Times New Roman"/>
          <w:bCs/>
          <w:sz w:val="24"/>
          <w:szCs w:val="24"/>
        </w:rPr>
        <w:t>ВАЗ</w:t>
      </w:r>
      <w:r w:rsidR="00D279AC">
        <w:rPr>
          <w:rFonts w:ascii="Times New Roman" w:hAnsi="Times New Roman"/>
          <w:bCs/>
          <w:sz w:val="24"/>
          <w:szCs w:val="24"/>
        </w:rPr>
        <w:t xml:space="preserve"> </w:t>
      </w:r>
      <w:r w:rsidR="00D279AC">
        <w:rPr>
          <w:rFonts w:ascii="Times New Roman" w:hAnsi="Times New Roman"/>
          <w:bCs/>
          <w:sz w:val="24"/>
          <w:szCs w:val="24"/>
        </w:rPr>
        <w:t>21043</w:t>
      </w:r>
      <w:r w:rsidR="00D279AC">
        <w:rPr>
          <w:rFonts w:ascii="Times New Roman" w:hAnsi="Times New Roman"/>
          <w:bCs/>
          <w:sz w:val="24"/>
          <w:szCs w:val="24"/>
        </w:rPr>
        <w:t>, а именно:</w:t>
      </w:r>
    </w:p>
    <w:p w:rsidR="00D279AC" w:rsidRDefault="00D279AC" w:rsidP="00EE17D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345"/>
        <w:gridCol w:w="1560"/>
        <w:gridCol w:w="708"/>
        <w:gridCol w:w="851"/>
        <w:gridCol w:w="816"/>
      </w:tblGrid>
      <w:tr w:rsidR="00EE17D1" w:rsidRPr="00B84F46" w:rsidTr="008E0F3A">
        <w:tc>
          <w:tcPr>
            <w:tcW w:w="634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E17D1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C6B46">
              <w:rPr>
                <w:rFonts w:ascii="Times New Roman" w:hAnsi="Times New Roman"/>
                <w:bCs/>
                <w:sz w:val="24"/>
                <w:szCs w:val="24"/>
              </w:rPr>
              <w:t>Наименование товара</w:t>
            </w:r>
            <w:r w:rsidR="00D279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D279AC" w:rsidRPr="002C6B46" w:rsidRDefault="00D279AC" w:rsidP="00D279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C6B46">
              <w:rPr>
                <w:rFonts w:ascii="Times New Roman" w:hAnsi="Times New Roman"/>
                <w:bCs/>
                <w:sz w:val="24"/>
                <w:szCs w:val="24"/>
              </w:rPr>
              <w:t xml:space="preserve">ед. </w:t>
            </w:r>
            <w:proofErr w:type="spellStart"/>
            <w:r w:rsidRPr="002C6B46">
              <w:rPr>
                <w:rFonts w:ascii="Times New Roman" w:hAnsi="Times New Roman"/>
                <w:bCs/>
                <w:sz w:val="24"/>
                <w:szCs w:val="24"/>
              </w:rPr>
              <w:t>изм</w:t>
            </w:r>
            <w:proofErr w:type="spellEnd"/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C6B46">
              <w:rPr>
                <w:rFonts w:ascii="Times New Roman" w:hAnsi="Times New Roman"/>
                <w:bCs/>
                <w:sz w:val="24"/>
                <w:szCs w:val="24"/>
              </w:rPr>
              <w:t>кол-во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C6B46">
              <w:rPr>
                <w:rFonts w:ascii="Times New Roman" w:hAnsi="Times New Roman"/>
                <w:bCs/>
                <w:sz w:val="24"/>
                <w:szCs w:val="24"/>
              </w:rPr>
              <w:t>цена (</w:t>
            </w:r>
            <w:proofErr w:type="spellStart"/>
            <w:r w:rsidRPr="002C6B46">
              <w:rPr>
                <w:rFonts w:ascii="Times New Roman" w:hAnsi="Times New Roman"/>
                <w:bCs/>
                <w:sz w:val="24"/>
                <w:szCs w:val="24"/>
              </w:rPr>
              <w:t>руб</w:t>
            </w:r>
            <w:proofErr w:type="spellEnd"/>
            <w:r w:rsidRPr="002C6B46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C6B46">
              <w:rPr>
                <w:rFonts w:ascii="Times New Roman" w:hAnsi="Times New Roman"/>
                <w:bCs/>
                <w:sz w:val="24"/>
                <w:szCs w:val="24"/>
              </w:rPr>
              <w:t>сумма (</w:t>
            </w:r>
            <w:proofErr w:type="spellStart"/>
            <w:r w:rsidRPr="002C6B46">
              <w:rPr>
                <w:rFonts w:ascii="Times New Roman" w:hAnsi="Times New Roman"/>
                <w:bCs/>
                <w:sz w:val="24"/>
                <w:szCs w:val="24"/>
              </w:rPr>
              <w:t>руб</w:t>
            </w:r>
            <w:proofErr w:type="spellEnd"/>
            <w:r w:rsidRPr="002C6B46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</w:tr>
      <w:tr w:rsidR="00EE17D1" w:rsidRPr="00B84F46" w:rsidTr="008E0F3A">
        <w:tc>
          <w:tcPr>
            <w:tcW w:w="6345" w:type="dxa"/>
            <w:tcBorders>
              <w:right w:val="single" w:sz="4" w:space="0" w:color="auto"/>
            </w:tcBorders>
            <w:shd w:val="clear" w:color="auto" w:fill="auto"/>
          </w:tcPr>
          <w:p w:rsidR="00EE17D1" w:rsidRPr="002C6B46" w:rsidRDefault="0035512D" w:rsidP="00F249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К</w:t>
            </w:r>
            <w:r w:rsidR="00F249C1">
              <w:rPr>
                <w:rFonts w:ascii="Times New Roman" w:hAnsi="Times New Roman"/>
                <w:bCs/>
                <w:sz w:val="24"/>
                <w:szCs w:val="24"/>
              </w:rPr>
              <w:t>омплект подшипников передней ступицы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F249C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комплект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auto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EE17D1" w:rsidRPr="00B84F46" w:rsidTr="008E0F3A">
        <w:tc>
          <w:tcPr>
            <w:tcW w:w="6345" w:type="dxa"/>
            <w:tcBorders>
              <w:right w:val="single" w:sz="4" w:space="0" w:color="auto"/>
            </w:tcBorders>
            <w:shd w:val="clear" w:color="auto" w:fill="auto"/>
          </w:tcPr>
          <w:p w:rsidR="00EE17D1" w:rsidRPr="002C6B46" w:rsidRDefault="00F249C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Вентилятор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отопителя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2C6B46">
              <w:rPr>
                <w:rFonts w:ascii="Times New Roman" w:hAnsi="Times New Roman"/>
                <w:bCs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EE17D1" w:rsidRPr="002C6B46" w:rsidRDefault="0035512D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auto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EE17D1" w:rsidRPr="00B84F46" w:rsidTr="008E0F3A">
        <w:tc>
          <w:tcPr>
            <w:tcW w:w="6345" w:type="dxa"/>
            <w:tcBorders>
              <w:right w:val="single" w:sz="4" w:space="0" w:color="auto"/>
            </w:tcBorders>
            <w:shd w:val="clear" w:color="auto" w:fill="auto"/>
          </w:tcPr>
          <w:p w:rsidR="00EE17D1" w:rsidRPr="00AB5A72" w:rsidRDefault="00F249C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Комплект передних тормозных колодок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F249C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комплект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EE17D1" w:rsidRPr="002C6B46" w:rsidRDefault="00F249C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auto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EE17D1" w:rsidRPr="00B84F46" w:rsidTr="008E0F3A">
        <w:tc>
          <w:tcPr>
            <w:tcW w:w="6345" w:type="dxa"/>
            <w:tcBorders>
              <w:right w:val="single" w:sz="4" w:space="0" w:color="auto"/>
            </w:tcBorders>
            <w:shd w:val="clear" w:color="auto" w:fill="auto"/>
          </w:tcPr>
          <w:p w:rsidR="00EE17D1" w:rsidRPr="004B05F4" w:rsidRDefault="00F249C1" w:rsidP="00F249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249C1">
              <w:rPr>
                <w:rFonts w:ascii="Times New Roman" w:hAnsi="Times New Roman"/>
                <w:bCs/>
                <w:sz w:val="24"/>
                <w:szCs w:val="24"/>
              </w:rPr>
              <w:t xml:space="preserve">Комплект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зад</w:t>
            </w:r>
            <w:r w:rsidRPr="00F249C1">
              <w:rPr>
                <w:rFonts w:ascii="Times New Roman" w:hAnsi="Times New Roman"/>
                <w:bCs/>
                <w:sz w:val="24"/>
                <w:szCs w:val="24"/>
              </w:rPr>
              <w:t>них тормозных колодок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F249C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249C1">
              <w:rPr>
                <w:rFonts w:ascii="Times New Roman" w:hAnsi="Times New Roman"/>
                <w:bCs/>
                <w:sz w:val="24"/>
                <w:szCs w:val="24"/>
              </w:rPr>
              <w:t>комплект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auto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EE17D1" w:rsidRPr="00B84F46" w:rsidTr="008E0F3A">
        <w:tc>
          <w:tcPr>
            <w:tcW w:w="6345" w:type="dxa"/>
            <w:tcBorders>
              <w:right w:val="single" w:sz="4" w:space="0" w:color="auto"/>
            </w:tcBorders>
            <w:shd w:val="clear" w:color="auto" w:fill="auto"/>
          </w:tcPr>
          <w:p w:rsidR="00EE17D1" w:rsidRPr="002C6B46" w:rsidRDefault="00F249C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Рычаг верхней передней подвески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2C6B46">
              <w:rPr>
                <w:rFonts w:ascii="Times New Roman" w:hAnsi="Times New Roman"/>
                <w:bCs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EE17D1" w:rsidRPr="002C6B46" w:rsidRDefault="0035512D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auto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EE17D1" w:rsidRPr="00B84F46" w:rsidTr="008E0F3A">
        <w:tc>
          <w:tcPr>
            <w:tcW w:w="6345" w:type="dxa"/>
            <w:tcBorders>
              <w:right w:val="single" w:sz="4" w:space="0" w:color="auto"/>
            </w:tcBorders>
            <w:shd w:val="clear" w:color="auto" w:fill="auto"/>
          </w:tcPr>
          <w:p w:rsidR="00EE17D1" w:rsidRPr="002C6B46" w:rsidRDefault="00F249C1" w:rsidP="008E0F3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Масло моторное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F249C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литр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EE17D1" w:rsidRPr="004F6520" w:rsidRDefault="00F249C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EE17D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auto"/>
          </w:tcPr>
          <w:p w:rsidR="00EE17D1" w:rsidRPr="002C6B46" w:rsidRDefault="00EE17D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E17D1" w:rsidRPr="00B84F46" w:rsidTr="008E0F3A">
        <w:tc>
          <w:tcPr>
            <w:tcW w:w="6345" w:type="dxa"/>
            <w:tcBorders>
              <w:right w:val="single" w:sz="4" w:space="0" w:color="auto"/>
            </w:tcBorders>
            <w:shd w:val="clear" w:color="auto" w:fill="auto"/>
          </w:tcPr>
          <w:p w:rsidR="00EE17D1" w:rsidRPr="007463A7" w:rsidRDefault="00F249C1" w:rsidP="008E0F3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Фильтр воздушный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2C6B46">
              <w:rPr>
                <w:rFonts w:ascii="Times New Roman" w:hAnsi="Times New Roman"/>
                <w:bCs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EE17D1" w:rsidRPr="002C6B46" w:rsidRDefault="0035512D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EE17D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auto"/>
          </w:tcPr>
          <w:p w:rsidR="00EE17D1" w:rsidRPr="002C6B46" w:rsidRDefault="00EE17D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E17D1" w:rsidRPr="00B84F46" w:rsidTr="008E0F3A">
        <w:tc>
          <w:tcPr>
            <w:tcW w:w="6345" w:type="dxa"/>
            <w:tcBorders>
              <w:right w:val="single" w:sz="4" w:space="0" w:color="auto"/>
            </w:tcBorders>
            <w:shd w:val="clear" w:color="auto" w:fill="auto"/>
          </w:tcPr>
          <w:p w:rsidR="00EE17D1" w:rsidRPr="007463A7" w:rsidRDefault="00F249C1" w:rsidP="008E0F3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Фильтр масляный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2C6B46">
              <w:rPr>
                <w:rFonts w:ascii="Times New Roman" w:hAnsi="Times New Roman"/>
                <w:bCs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EE17D1" w:rsidRPr="002C6B46" w:rsidRDefault="00EE17D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EE17D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auto"/>
          </w:tcPr>
          <w:p w:rsidR="00EE17D1" w:rsidRPr="002C6B46" w:rsidRDefault="00EE17D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49C1" w:rsidRPr="00B84F46" w:rsidTr="008E0F3A">
        <w:tc>
          <w:tcPr>
            <w:tcW w:w="6345" w:type="dxa"/>
            <w:tcBorders>
              <w:right w:val="single" w:sz="4" w:space="0" w:color="auto"/>
            </w:tcBorders>
            <w:shd w:val="clear" w:color="auto" w:fill="auto"/>
          </w:tcPr>
          <w:p w:rsidR="00F249C1" w:rsidRDefault="00F249C1" w:rsidP="008E0F3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Фильтр топливный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</w:tcPr>
          <w:p w:rsidR="00F249C1" w:rsidRPr="002C6B46" w:rsidRDefault="00F249C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F249C1" w:rsidRDefault="00F249C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F249C1" w:rsidRPr="002C6B46" w:rsidRDefault="00F249C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auto"/>
          </w:tcPr>
          <w:p w:rsidR="00F249C1" w:rsidRPr="002C6B46" w:rsidRDefault="00F249C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49C1" w:rsidRPr="00B84F46" w:rsidTr="008E0F3A">
        <w:tc>
          <w:tcPr>
            <w:tcW w:w="6345" w:type="dxa"/>
            <w:tcBorders>
              <w:right w:val="single" w:sz="4" w:space="0" w:color="auto"/>
            </w:tcBorders>
            <w:shd w:val="clear" w:color="auto" w:fill="auto"/>
          </w:tcPr>
          <w:p w:rsidR="00F249C1" w:rsidRDefault="00F249C1" w:rsidP="008E0F3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Охлаждающая жидкость тосол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</w:tcPr>
          <w:p w:rsidR="00F249C1" w:rsidRDefault="00F249C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литр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F249C1" w:rsidRDefault="00F249C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F249C1" w:rsidRPr="002C6B46" w:rsidRDefault="00F249C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auto"/>
          </w:tcPr>
          <w:p w:rsidR="00F249C1" w:rsidRPr="002C6B46" w:rsidRDefault="00F249C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49C1" w:rsidRPr="00B84F46" w:rsidTr="008E0F3A">
        <w:tc>
          <w:tcPr>
            <w:tcW w:w="6345" w:type="dxa"/>
            <w:tcBorders>
              <w:right w:val="single" w:sz="4" w:space="0" w:color="auto"/>
            </w:tcBorders>
            <w:shd w:val="clear" w:color="auto" w:fill="auto"/>
          </w:tcPr>
          <w:p w:rsidR="00F249C1" w:rsidRDefault="00F249C1" w:rsidP="008E0F3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Ступица переднего колеса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</w:tcPr>
          <w:p w:rsidR="00F249C1" w:rsidRDefault="00F249C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F249C1" w:rsidRDefault="00F249C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F249C1" w:rsidRPr="002C6B46" w:rsidRDefault="00F249C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auto"/>
          </w:tcPr>
          <w:p w:rsidR="00F249C1" w:rsidRPr="002C6B46" w:rsidRDefault="00F249C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49C1" w:rsidRPr="00B84F46" w:rsidTr="008E0F3A">
        <w:tc>
          <w:tcPr>
            <w:tcW w:w="6345" w:type="dxa"/>
            <w:tcBorders>
              <w:right w:val="single" w:sz="4" w:space="0" w:color="auto"/>
            </w:tcBorders>
            <w:shd w:val="clear" w:color="auto" w:fill="auto"/>
          </w:tcPr>
          <w:p w:rsidR="00F249C1" w:rsidRDefault="00F249C1" w:rsidP="00F249C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Комплект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сайлентблоков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</w:tcPr>
          <w:p w:rsidR="00F249C1" w:rsidRDefault="00F249C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комплект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F249C1" w:rsidRDefault="00F249C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F249C1" w:rsidRPr="002C6B46" w:rsidRDefault="00F249C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auto"/>
          </w:tcPr>
          <w:p w:rsidR="00F249C1" w:rsidRPr="002C6B46" w:rsidRDefault="00F249C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49C1" w:rsidRPr="00B84F46" w:rsidTr="008E0F3A">
        <w:tc>
          <w:tcPr>
            <w:tcW w:w="6345" w:type="dxa"/>
            <w:tcBorders>
              <w:right w:val="single" w:sz="4" w:space="0" w:color="auto"/>
            </w:tcBorders>
            <w:shd w:val="clear" w:color="auto" w:fill="auto"/>
          </w:tcPr>
          <w:p w:rsidR="00F249C1" w:rsidRDefault="00F249C1" w:rsidP="00F249C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Короткая тяга задней подвески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</w:tcPr>
          <w:p w:rsidR="00F249C1" w:rsidRDefault="00F249C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F249C1" w:rsidRDefault="00F249C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F249C1" w:rsidRPr="002C6B46" w:rsidRDefault="00F249C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auto"/>
          </w:tcPr>
          <w:p w:rsidR="00F249C1" w:rsidRPr="002C6B46" w:rsidRDefault="00F249C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49C1" w:rsidRPr="00B84F46" w:rsidTr="008E0F3A">
        <w:tc>
          <w:tcPr>
            <w:tcW w:w="6345" w:type="dxa"/>
            <w:tcBorders>
              <w:right w:val="single" w:sz="4" w:space="0" w:color="auto"/>
            </w:tcBorders>
            <w:shd w:val="clear" w:color="auto" w:fill="auto"/>
          </w:tcPr>
          <w:p w:rsidR="00F249C1" w:rsidRDefault="00F249C1" w:rsidP="00F249C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Комплект шаровых опор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</w:tcPr>
          <w:p w:rsidR="00F249C1" w:rsidRDefault="00F249C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F249C1" w:rsidRDefault="00F249C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F249C1" w:rsidRPr="002C6B46" w:rsidRDefault="00F249C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auto"/>
          </w:tcPr>
          <w:p w:rsidR="00F249C1" w:rsidRPr="002C6B46" w:rsidRDefault="00F249C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E17D1" w:rsidRPr="00BD2EF6" w:rsidTr="008E0F3A">
        <w:tc>
          <w:tcPr>
            <w:tcW w:w="9464" w:type="dxa"/>
            <w:gridSpan w:val="4"/>
            <w:shd w:val="clear" w:color="auto" w:fill="auto"/>
          </w:tcPr>
          <w:p w:rsidR="00EE17D1" w:rsidRPr="002C6B46" w:rsidRDefault="00EE17D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816" w:type="dxa"/>
            <w:shd w:val="clear" w:color="auto" w:fill="auto"/>
          </w:tcPr>
          <w:p w:rsidR="00EE17D1" w:rsidRPr="002C6B46" w:rsidRDefault="00EE17D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E17D1" w:rsidRPr="0010485E" w:rsidRDefault="00EE17D1" w:rsidP="00EE17D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0485E">
        <w:rPr>
          <w:rFonts w:ascii="Times New Roman" w:hAnsi="Times New Roman"/>
          <w:b/>
          <w:bCs/>
          <w:sz w:val="24"/>
          <w:szCs w:val="24"/>
        </w:rPr>
        <w:t>Требования к качеству товара, работ, услуг:</w:t>
      </w:r>
      <w:r w:rsidRPr="0010485E">
        <w:rPr>
          <w:rFonts w:ascii="Times New Roman" w:hAnsi="Times New Roman"/>
          <w:sz w:val="24"/>
          <w:szCs w:val="24"/>
        </w:rPr>
        <w:t xml:space="preserve"> товар должен строго соответствовать указанным характеристикам и не иметь дефектов, соответствовать стандартам, применяемым на территории Луганской Народной Республики,  что подтверждается удостовер</w:t>
      </w:r>
      <w:r>
        <w:rPr>
          <w:rFonts w:ascii="Times New Roman" w:hAnsi="Times New Roman"/>
          <w:sz w:val="24"/>
          <w:szCs w:val="24"/>
        </w:rPr>
        <w:t xml:space="preserve">ениями качества (сертификатами). </w:t>
      </w:r>
    </w:p>
    <w:p w:rsidR="00EE17D1" w:rsidRPr="0010485E" w:rsidRDefault="00EE17D1" w:rsidP="00EE17D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0485E">
        <w:rPr>
          <w:rFonts w:ascii="Times New Roman" w:hAnsi="Times New Roman"/>
          <w:b/>
          <w:bCs/>
          <w:sz w:val="24"/>
          <w:szCs w:val="24"/>
        </w:rPr>
        <w:t>Требования к упаковке, поставке товаров (продукции):</w:t>
      </w:r>
      <w:r w:rsidRPr="0010485E">
        <w:rPr>
          <w:rFonts w:ascii="Times New Roman" w:hAnsi="Times New Roman"/>
          <w:sz w:val="24"/>
          <w:szCs w:val="24"/>
        </w:rPr>
        <w:t xml:space="preserve"> упаковка поставляемых товаров (продукции) должна соответствовать действующим стандартам и обеспечивать сохранность </w:t>
      </w:r>
      <w:r w:rsidRPr="0010485E">
        <w:rPr>
          <w:rFonts w:ascii="Times New Roman" w:hAnsi="Times New Roman"/>
          <w:sz w:val="24"/>
          <w:szCs w:val="24"/>
        </w:rPr>
        <w:lastRenderedPageBreak/>
        <w:t>товаров (продукции) при транспортировке, отгрузке и хранении.</w:t>
      </w:r>
    </w:p>
    <w:p w:rsidR="00EE17D1" w:rsidRPr="0010485E" w:rsidRDefault="00EE17D1" w:rsidP="00EE17D1">
      <w:pPr>
        <w:widowControl w:val="0"/>
        <w:shd w:val="clear" w:color="auto" w:fill="FFFFFF"/>
        <w:spacing w:after="0" w:line="264" w:lineRule="exact"/>
        <w:ind w:right="-57" w:firstLine="567"/>
        <w:rPr>
          <w:rFonts w:ascii="Times New Roman" w:hAnsi="Times New Roman"/>
          <w:sz w:val="24"/>
          <w:szCs w:val="24"/>
        </w:rPr>
      </w:pPr>
      <w:r w:rsidRPr="0010485E">
        <w:rPr>
          <w:rFonts w:ascii="Times New Roman" w:hAnsi="Times New Roman"/>
          <w:b/>
          <w:bCs/>
          <w:sz w:val="24"/>
          <w:szCs w:val="24"/>
        </w:rPr>
        <w:t>Место поставки товаров, выполнения работ, оказания услуг:</w:t>
      </w:r>
      <w:r w:rsidRPr="0010485E">
        <w:rPr>
          <w:rFonts w:ascii="Times New Roman" w:hAnsi="Times New Roman"/>
          <w:sz w:val="24"/>
          <w:szCs w:val="24"/>
        </w:rPr>
        <w:t xml:space="preserve"> самовывоз</w:t>
      </w:r>
    </w:p>
    <w:p w:rsidR="00EE17D1" w:rsidRPr="0010485E" w:rsidRDefault="00EE17D1" w:rsidP="00EE17D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0485E">
        <w:rPr>
          <w:rFonts w:ascii="Times New Roman" w:hAnsi="Times New Roman"/>
          <w:b/>
          <w:sz w:val="24"/>
          <w:szCs w:val="24"/>
        </w:rPr>
        <w:t>Порядок поставки продукции, выполн</w:t>
      </w:r>
      <w:r>
        <w:rPr>
          <w:rFonts w:ascii="Times New Roman" w:hAnsi="Times New Roman"/>
          <w:b/>
          <w:sz w:val="24"/>
          <w:szCs w:val="24"/>
        </w:rPr>
        <w:t xml:space="preserve">ения работ, оказания услуг: </w:t>
      </w:r>
      <w:r w:rsidRPr="0010485E">
        <w:rPr>
          <w:rFonts w:ascii="Times New Roman" w:hAnsi="Times New Roman"/>
          <w:sz w:val="24"/>
          <w:szCs w:val="24"/>
        </w:rPr>
        <w:t xml:space="preserve">в течение </w:t>
      </w:r>
      <w:r>
        <w:rPr>
          <w:rFonts w:ascii="Times New Roman" w:hAnsi="Times New Roman"/>
          <w:sz w:val="24"/>
          <w:szCs w:val="24"/>
        </w:rPr>
        <w:t>10</w:t>
      </w:r>
      <w:r w:rsidRPr="0010485E">
        <w:rPr>
          <w:rFonts w:ascii="Times New Roman" w:hAnsi="Times New Roman"/>
          <w:sz w:val="24"/>
          <w:szCs w:val="24"/>
        </w:rPr>
        <w:t xml:space="preserve"> дней с момента  заключения договора.</w:t>
      </w:r>
    </w:p>
    <w:p w:rsidR="00EE17D1" w:rsidRPr="0010485E" w:rsidRDefault="00EE17D1" w:rsidP="00EE17D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0485E">
        <w:rPr>
          <w:rFonts w:ascii="Times New Roman" w:hAnsi="Times New Roman"/>
          <w:b/>
          <w:sz w:val="24"/>
          <w:szCs w:val="24"/>
        </w:rPr>
        <w:t>Предполагаемые сроки проведения закупки</w:t>
      </w:r>
      <w:r w:rsidRPr="0010485E">
        <w:rPr>
          <w:rFonts w:ascii="Times New Roman" w:hAnsi="Times New Roman"/>
          <w:sz w:val="24"/>
          <w:szCs w:val="24"/>
        </w:rPr>
        <w:t xml:space="preserve">: </w:t>
      </w:r>
      <w:r w:rsidR="007F0E05">
        <w:rPr>
          <w:rFonts w:ascii="Times New Roman" w:hAnsi="Times New Roman"/>
          <w:sz w:val="24"/>
          <w:szCs w:val="24"/>
        </w:rPr>
        <w:t>апре</w:t>
      </w:r>
      <w:r w:rsidR="0035512D">
        <w:rPr>
          <w:rFonts w:ascii="Times New Roman" w:hAnsi="Times New Roman"/>
          <w:sz w:val="24"/>
          <w:szCs w:val="24"/>
        </w:rPr>
        <w:t>ль</w:t>
      </w:r>
      <w:r w:rsidRPr="0010485E">
        <w:rPr>
          <w:rFonts w:ascii="Times New Roman" w:hAnsi="Times New Roman"/>
          <w:sz w:val="24"/>
          <w:szCs w:val="24"/>
        </w:rPr>
        <w:t xml:space="preserve"> 20</w:t>
      </w:r>
      <w:r>
        <w:rPr>
          <w:rFonts w:ascii="Times New Roman" w:hAnsi="Times New Roman"/>
          <w:sz w:val="24"/>
          <w:szCs w:val="24"/>
        </w:rPr>
        <w:t>21</w:t>
      </w:r>
      <w:r w:rsidRPr="0010485E">
        <w:rPr>
          <w:rFonts w:ascii="Times New Roman" w:hAnsi="Times New Roman"/>
          <w:sz w:val="24"/>
          <w:szCs w:val="24"/>
        </w:rPr>
        <w:t>г.</w:t>
      </w:r>
    </w:p>
    <w:p w:rsidR="00EE17D1" w:rsidRPr="0010485E" w:rsidRDefault="00EE17D1" w:rsidP="00EE17D1">
      <w:pPr>
        <w:shd w:val="clear" w:color="auto" w:fill="FFFFFF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0485E">
        <w:rPr>
          <w:rFonts w:ascii="Times New Roman" w:hAnsi="Times New Roman"/>
          <w:b/>
          <w:bCs/>
          <w:sz w:val="24"/>
          <w:szCs w:val="24"/>
        </w:rPr>
        <w:t>Порядок оплаты:</w:t>
      </w:r>
      <w:r w:rsidRPr="0010485E">
        <w:rPr>
          <w:rFonts w:ascii="Times New Roman" w:hAnsi="Times New Roman"/>
          <w:sz w:val="24"/>
          <w:szCs w:val="24"/>
        </w:rPr>
        <w:t xml:space="preserve"> безналичный расчет, в тече</w:t>
      </w:r>
      <w:r>
        <w:rPr>
          <w:rFonts w:ascii="Times New Roman" w:hAnsi="Times New Roman"/>
          <w:sz w:val="24"/>
          <w:szCs w:val="24"/>
        </w:rPr>
        <w:t>ние 10</w:t>
      </w:r>
      <w:r w:rsidRPr="0010485E">
        <w:rPr>
          <w:rFonts w:ascii="Times New Roman" w:hAnsi="Times New Roman"/>
          <w:sz w:val="24"/>
          <w:szCs w:val="24"/>
        </w:rPr>
        <w:t xml:space="preserve"> дней с момента подписания накладной (при наличии финансирования по соответствующему коду экономической классификации).</w:t>
      </w:r>
    </w:p>
    <w:p w:rsidR="00EE17D1" w:rsidRDefault="00EE17D1" w:rsidP="00EE17D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10485E">
        <w:rPr>
          <w:rFonts w:ascii="Times New Roman" w:hAnsi="Times New Roman"/>
          <w:sz w:val="24"/>
          <w:szCs w:val="24"/>
        </w:rPr>
        <w:t xml:space="preserve">Из ответа на запрос должны однозначно определяться цена единицы товара, работы, услуги, </w:t>
      </w:r>
      <w:proofErr w:type="gramStart"/>
      <w:r w:rsidRPr="0010485E">
        <w:rPr>
          <w:rFonts w:ascii="Times New Roman" w:hAnsi="Times New Roman"/>
          <w:sz w:val="24"/>
          <w:szCs w:val="24"/>
        </w:rPr>
        <w:t>указанных</w:t>
      </w:r>
      <w:proofErr w:type="gramEnd"/>
      <w:r w:rsidRPr="0010485E">
        <w:rPr>
          <w:rFonts w:ascii="Times New Roman" w:hAnsi="Times New Roman"/>
          <w:sz w:val="24"/>
          <w:szCs w:val="24"/>
        </w:rPr>
        <w:t xml:space="preserve"> в запросе, </w:t>
      </w:r>
      <w:r>
        <w:rPr>
          <w:rFonts w:ascii="Times New Roman" w:hAnsi="Times New Roman"/>
          <w:sz w:val="24"/>
          <w:szCs w:val="24"/>
        </w:rPr>
        <w:t xml:space="preserve">общая цена договора, </w:t>
      </w:r>
      <w:r w:rsidRPr="0010485E">
        <w:rPr>
          <w:rFonts w:ascii="Times New Roman" w:hAnsi="Times New Roman"/>
          <w:sz w:val="24"/>
          <w:szCs w:val="24"/>
        </w:rPr>
        <w:t>срок действия предлагаемой цены</w:t>
      </w:r>
      <w:bookmarkStart w:id="0" w:name="l106"/>
      <w:bookmarkEnd w:id="0"/>
      <w:r w:rsidRPr="0010485E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гарантийный срок на товар.</w:t>
      </w:r>
    </w:p>
    <w:p w:rsidR="00EE17D1" w:rsidRDefault="00EE17D1" w:rsidP="00EE17D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bookmarkStart w:id="1" w:name="_GoBack"/>
      <w:bookmarkEnd w:id="1"/>
      <w:r w:rsidRPr="0010485E">
        <w:rPr>
          <w:rFonts w:ascii="Times New Roman" w:hAnsi="Times New Roman"/>
          <w:sz w:val="24"/>
          <w:szCs w:val="24"/>
        </w:rPr>
        <w:t>С ценовой информацией просим направить копию свидетельства о государственной регистрации.</w:t>
      </w:r>
    </w:p>
    <w:p w:rsidR="007F0E05" w:rsidRPr="0010485E" w:rsidRDefault="007F0E05" w:rsidP="00EE17D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F0E05">
        <w:rPr>
          <w:rFonts w:ascii="Times New Roman" w:hAnsi="Times New Roman"/>
          <w:sz w:val="24"/>
          <w:szCs w:val="24"/>
        </w:rPr>
        <w:t>Участник, подавший свое ценовое предложение должен быть зарегистрирован в Единой информационной системе в сфере закупок ЛНР.</w:t>
      </w:r>
    </w:p>
    <w:p w:rsidR="00EE17D1" w:rsidRDefault="00EE17D1" w:rsidP="00EE17D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10485E">
        <w:rPr>
          <w:rFonts w:ascii="Times New Roman" w:hAnsi="Times New Roman"/>
          <w:sz w:val="24"/>
          <w:szCs w:val="24"/>
        </w:rPr>
        <w:t>Проведение данной процедуры сбора информации не влечет за собой возникновение каких-либо обязательств заказчика.</w:t>
      </w:r>
    </w:p>
    <w:p w:rsidR="00EE17D1" w:rsidRDefault="00EE17D1" w:rsidP="00EE17D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EE17D1" w:rsidRDefault="00EE17D1" w:rsidP="00EE17D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EE17D1" w:rsidRPr="0010485E" w:rsidRDefault="00EE17D1" w:rsidP="00EE17D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EE17D1" w:rsidRPr="00227498" w:rsidRDefault="00EE17D1" w:rsidP="00EE17D1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Times New Roman" w:hAnsi="Times New Roman"/>
        </w:rPr>
      </w:pPr>
    </w:p>
    <w:p w:rsidR="00EE17D1" w:rsidRPr="00EE17D1" w:rsidRDefault="00EE17D1" w:rsidP="00EE17D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3"/>
          <w:szCs w:val="23"/>
        </w:rPr>
      </w:pPr>
      <w:r w:rsidRPr="00EE17D1">
        <w:rPr>
          <w:rFonts w:ascii="Times New Roman" w:hAnsi="Times New Roman"/>
          <w:b/>
          <w:sz w:val="23"/>
          <w:szCs w:val="23"/>
        </w:rPr>
        <w:t xml:space="preserve">С уважением, </w:t>
      </w:r>
    </w:p>
    <w:p w:rsidR="00EE17D1" w:rsidRPr="00EE17D1" w:rsidRDefault="00EE17D1" w:rsidP="00EE17D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3"/>
          <w:szCs w:val="23"/>
        </w:rPr>
      </w:pPr>
      <w:r w:rsidRPr="00EE17D1">
        <w:rPr>
          <w:rFonts w:ascii="Times New Roman" w:hAnsi="Times New Roman"/>
          <w:b/>
          <w:sz w:val="23"/>
          <w:szCs w:val="23"/>
        </w:rPr>
        <w:t xml:space="preserve">Председатель комиссии </w:t>
      </w:r>
    </w:p>
    <w:p w:rsidR="00EE17D1" w:rsidRPr="00EE17D1" w:rsidRDefault="00EE17D1" w:rsidP="00EE17D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E17D1">
        <w:rPr>
          <w:rFonts w:ascii="Times New Roman" w:hAnsi="Times New Roman"/>
          <w:b/>
          <w:sz w:val="23"/>
          <w:szCs w:val="23"/>
        </w:rPr>
        <w:t xml:space="preserve">по конкурсным торгам                                                </w:t>
      </w:r>
      <w:r w:rsidRPr="00EE17D1">
        <w:rPr>
          <w:rFonts w:ascii="Times New Roman" w:hAnsi="Times New Roman"/>
          <w:b/>
          <w:sz w:val="23"/>
          <w:szCs w:val="23"/>
        </w:rPr>
        <w:tab/>
      </w:r>
      <w:r>
        <w:rPr>
          <w:rFonts w:ascii="Times New Roman" w:hAnsi="Times New Roman"/>
          <w:b/>
          <w:sz w:val="23"/>
          <w:szCs w:val="23"/>
        </w:rPr>
        <w:t xml:space="preserve">          </w:t>
      </w:r>
      <w:r w:rsidRPr="00EE17D1">
        <w:rPr>
          <w:rFonts w:ascii="Times New Roman" w:hAnsi="Times New Roman"/>
          <w:b/>
          <w:sz w:val="23"/>
          <w:szCs w:val="23"/>
        </w:rPr>
        <w:tab/>
      </w:r>
      <w:r w:rsidRPr="00EE17D1">
        <w:rPr>
          <w:rFonts w:ascii="Times New Roman" w:hAnsi="Times New Roman"/>
          <w:b/>
          <w:sz w:val="23"/>
          <w:szCs w:val="23"/>
        </w:rPr>
        <w:tab/>
      </w:r>
      <w:r w:rsidRPr="00EE17D1">
        <w:rPr>
          <w:rFonts w:ascii="Times New Roman" w:hAnsi="Times New Roman"/>
          <w:b/>
          <w:sz w:val="23"/>
          <w:szCs w:val="23"/>
        </w:rPr>
        <w:tab/>
      </w:r>
      <w:r>
        <w:rPr>
          <w:rFonts w:ascii="Times New Roman" w:hAnsi="Times New Roman"/>
          <w:b/>
          <w:sz w:val="23"/>
          <w:szCs w:val="23"/>
        </w:rPr>
        <w:t xml:space="preserve">               </w:t>
      </w:r>
      <w:r w:rsidRPr="00EE17D1">
        <w:rPr>
          <w:rFonts w:ascii="Times New Roman" w:hAnsi="Times New Roman"/>
          <w:b/>
          <w:sz w:val="23"/>
          <w:szCs w:val="23"/>
        </w:rPr>
        <w:t xml:space="preserve">И.А. </w:t>
      </w:r>
      <w:proofErr w:type="spellStart"/>
      <w:r w:rsidRPr="00EE17D1">
        <w:rPr>
          <w:rFonts w:ascii="Times New Roman" w:hAnsi="Times New Roman"/>
          <w:b/>
          <w:sz w:val="23"/>
          <w:szCs w:val="23"/>
        </w:rPr>
        <w:t>Касеева</w:t>
      </w:r>
      <w:proofErr w:type="spellEnd"/>
    </w:p>
    <w:p w:rsidR="000762D8" w:rsidRPr="00EE17D1" w:rsidRDefault="000762D8">
      <w:pPr>
        <w:rPr>
          <w:b/>
        </w:rPr>
      </w:pPr>
    </w:p>
    <w:sectPr w:rsidR="000762D8" w:rsidRPr="00EE17D1" w:rsidSect="009915EB">
      <w:pgSz w:w="11906" w:h="16838"/>
      <w:pgMar w:top="851" w:right="566" w:bottom="993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7D1"/>
    <w:rsid w:val="000762D8"/>
    <w:rsid w:val="0035512D"/>
    <w:rsid w:val="0040365E"/>
    <w:rsid w:val="004B6B67"/>
    <w:rsid w:val="0073097A"/>
    <w:rsid w:val="007F0E05"/>
    <w:rsid w:val="009B2D6E"/>
    <w:rsid w:val="00A241DF"/>
    <w:rsid w:val="00D279AC"/>
    <w:rsid w:val="00EE17D1"/>
    <w:rsid w:val="00F24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7D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EE17D1"/>
    <w:rPr>
      <w:rFonts w:cs="Times New Roman"/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E17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E17D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7D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EE17D1"/>
    <w:rPr>
      <w:rFonts w:cs="Times New Roman"/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E17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E17D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rasnodonbux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krasnodondok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471</Words>
  <Characters>2685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6</cp:revision>
  <cp:lastPrinted>2021-04-08T12:30:00Z</cp:lastPrinted>
  <dcterms:created xsi:type="dcterms:W3CDTF">2021-04-08T08:14:00Z</dcterms:created>
  <dcterms:modified xsi:type="dcterms:W3CDTF">2021-04-08T12:30:00Z</dcterms:modified>
</cp:coreProperties>
</file>