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06" w:rsidRDefault="00046006" w:rsidP="0004600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7390" cy="64706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006" w:rsidRDefault="00046006" w:rsidP="00046006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046006" w:rsidRDefault="00046006" w:rsidP="00046006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6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046006" w:rsidRDefault="00441647" w:rsidP="0004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32385" t="35560" r="29845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046006" w:rsidRDefault="00235311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27.10</w:t>
      </w:r>
      <w:r w:rsidR="00046006">
        <w:rPr>
          <w:rFonts w:ascii="Times New Roman" w:hAnsi="Times New Roman" w:cs="Times New Roman"/>
          <w:sz w:val="24"/>
          <w:szCs w:val="24"/>
          <w:u w:val="single"/>
        </w:rPr>
        <w:t>.2021</w:t>
      </w:r>
      <w:r w:rsidR="0004600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046006" w:rsidRDefault="00046006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227498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е</w:t>
      </w:r>
      <w:r w:rsidRPr="00227498">
        <w:rPr>
          <w:rFonts w:ascii="Times New Roman" w:hAnsi="Times New Roman"/>
        </w:rPr>
        <w:t xml:space="preserve"> образования Администрации города Краснодона и </w:t>
      </w:r>
      <w:proofErr w:type="spellStart"/>
      <w:r w:rsidRPr="00227498">
        <w:rPr>
          <w:rFonts w:ascii="Times New Roman" w:hAnsi="Times New Roman"/>
        </w:rPr>
        <w:t>Краснодонского</w:t>
      </w:r>
      <w:proofErr w:type="spellEnd"/>
      <w:r w:rsidRPr="00227498">
        <w:rPr>
          <w:rFonts w:ascii="Times New Roman" w:hAnsi="Times New Roman"/>
        </w:rPr>
        <w:t xml:space="preserve"> района Луганской Народной Республики </w:t>
      </w: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Сроки предоставления ценовой информации: </w:t>
      </w:r>
      <w:r w:rsidRPr="00227498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="00235311">
        <w:rPr>
          <w:rFonts w:ascii="Times New Roman" w:hAnsi="Times New Roman"/>
        </w:rPr>
        <w:t>01.11.</w:t>
      </w:r>
      <w:r>
        <w:rPr>
          <w:rFonts w:ascii="Times New Roman" w:hAnsi="Times New Roman"/>
        </w:rPr>
        <w:t>2021</w:t>
      </w:r>
      <w:r w:rsidRPr="00227498">
        <w:rPr>
          <w:rFonts w:ascii="Times New Roman" w:hAnsi="Times New Roman"/>
        </w:rPr>
        <w:t>г. включительно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498"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95.11.1 Ремонт компьютеров и периферийного оборудования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0"/>
        <w:gridCol w:w="2105"/>
        <w:gridCol w:w="1843"/>
      </w:tblGrid>
      <w:tr w:rsidR="00046006" w:rsidRPr="00227498" w:rsidTr="008F7898">
        <w:trPr>
          <w:trHeight w:val="40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 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046006" w:rsidRPr="00227498" w:rsidTr="008F7898">
        <w:trPr>
          <w:trHeight w:val="27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Заправка картриджа </w:t>
            </w:r>
            <w:r>
              <w:rPr>
                <w:rFonts w:ascii="Times New Roman" w:hAnsi="Times New Roman"/>
                <w:lang w:val="en-US"/>
              </w:rPr>
              <w:t xml:space="preserve">Canon </w:t>
            </w:r>
            <w:r>
              <w:rPr>
                <w:rFonts w:ascii="Times New Roman" w:hAnsi="Times New Roman"/>
              </w:rPr>
              <w:t>тонером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045435" w:rsidRDefault="00E603A8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046006" w:rsidRPr="00045435">
              <w:rPr>
                <w:rFonts w:ascii="Times New Roman" w:hAnsi="Times New Roman"/>
              </w:rPr>
              <w:t>т</w:t>
            </w:r>
            <w:r w:rsidR="004636DA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045435" w:rsidRDefault="00374074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6296B">
              <w:rPr>
                <w:rFonts w:ascii="Times New Roman" w:hAnsi="Times New Roman"/>
              </w:rPr>
              <w:t>0</w:t>
            </w:r>
          </w:p>
        </w:tc>
      </w:tr>
      <w:tr w:rsidR="00E603A8" w:rsidRPr="00227498" w:rsidTr="00BF347A">
        <w:trPr>
          <w:trHeight w:val="485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7A" w:rsidRPr="008D5230" w:rsidRDefault="00BF347A" w:rsidP="00BF34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Заправка картриджа </w:t>
            </w:r>
            <w:r>
              <w:rPr>
                <w:rFonts w:ascii="Times New Roman" w:hAnsi="Times New Roman"/>
                <w:lang w:val="en-US"/>
              </w:rPr>
              <w:t>Kyosera</w:t>
            </w:r>
            <w:r w:rsidRPr="00BF34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BF34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тонером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045435" w:rsidRDefault="00E603A8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5707C8" w:rsidRDefault="005707C8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603A8" w:rsidRPr="00227498" w:rsidTr="008F7898">
        <w:trPr>
          <w:trHeight w:val="27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Default="008D5230" w:rsidP="006629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Заправка картриджа </w:t>
            </w:r>
            <w:r>
              <w:rPr>
                <w:rFonts w:ascii="Times New Roman" w:hAnsi="Times New Roman"/>
                <w:lang w:val="en-US"/>
              </w:rPr>
              <w:t>HP</w:t>
            </w:r>
            <w:r w:rsidRPr="0066296B">
              <w:rPr>
                <w:rFonts w:ascii="Times New Roman" w:hAnsi="Times New Roman"/>
              </w:rPr>
              <w:t xml:space="preserve"> </w:t>
            </w:r>
            <w:r w:rsidR="0066296B">
              <w:rPr>
                <w:rFonts w:ascii="Times New Roman" w:hAnsi="Times New Roman"/>
                <w:lang w:val="en-US"/>
              </w:rPr>
              <w:t>LaserJet</w:t>
            </w:r>
            <w:r w:rsidR="0066296B" w:rsidRPr="0066296B">
              <w:rPr>
                <w:rFonts w:ascii="Times New Roman" w:hAnsi="Times New Roman"/>
              </w:rPr>
              <w:t xml:space="preserve"> </w:t>
            </w:r>
            <w:r w:rsidR="0066296B">
              <w:rPr>
                <w:rFonts w:ascii="Times New Roman" w:hAnsi="Times New Roman"/>
                <w:lang w:val="en-US"/>
              </w:rPr>
              <w:t>Pro</w:t>
            </w:r>
            <w:r w:rsidRPr="006629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тонером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66296B" w:rsidRDefault="0066296B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Default="00374074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bookmarkStart w:id="0" w:name="_GoBack"/>
            <w:bookmarkEnd w:id="0"/>
          </w:p>
          <w:p w:rsidR="0066296B" w:rsidRDefault="0066296B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5455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bookmarkStart w:id="1" w:name="Par59"/>
      <w:bookmarkEnd w:id="1"/>
    </w:p>
    <w:p w:rsidR="009A5455" w:rsidRPr="009A5455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9A5455">
        <w:rPr>
          <w:rFonts w:ascii="Times New Roman" w:hAnsi="Times New Roman" w:cs="Times New Roman"/>
          <w:color w:val="333333"/>
        </w:rPr>
        <w:t xml:space="preserve">Стоимость указанных услуг должна быть актуальной до </w:t>
      </w:r>
      <w:r w:rsidR="00235311">
        <w:rPr>
          <w:rFonts w:ascii="Times New Roman" w:hAnsi="Times New Roman" w:cs="Times New Roman"/>
          <w:color w:val="333333"/>
        </w:rPr>
        <w:t>15.11.</w:t>
      </w:r>
      <w:r w:rsidRPr="009A5455">
        <w:rPr>
          <w:rFonts w:ascii="Times New Roman" w:hAnsi="Times New Roman" w:cs="Times New Roman"/>
          <w:color w:val="333333"/>
        </w:rPr>
        <w:t>2021 г.</w:t>
      </w:r>
    </w:p>
    <w:p w:rsidR="008D24F8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="00046006" w:rsidRPr="00227498">
        <w:rPr>
          <w:rFonts w:ascii="Times New Roman" w:hAnsi="Times New Roman"/>
          <w:b/>
          <w:bCs/>
        </w:rPr>
        <w:t>Требования к качеству товара, работ, услуг:</w:t>
      </w:r>
      <w:r w:rsidR="00046006" w:rsidRPr="00227498">
        <w:rPr>
          <w:rFonts w:ascii="Times New Roman" w:hAnsi="Times New Roman"/>
        </w:rPr>
        <w:t xml:space="preserve"> 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К заправленному картриджу предъявляются следующие требования: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1. Заправка картриджей должна производиться только качественным и совместимым тонером;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2. Наличие тестового отпечатка, подтверждающего ка</w:t>
      </w:r>
      <w:r w:rsidRPr="008D24F8">
        <w:rPr>
          <w:color w:val="333333"/>
          <w:sz w:val="22"/>
          <w:szCs w:val="22"/>
        </w:rPr>
        <w:softHyphen/>
        <w:t>чество заправки.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3. Заправленный картридж должен обеспечить ресурс печати не менее заявленного производителем без ухудшения качества печати.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4. При работе картриджа не должно быть осыпания тонера.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 xml:space="preserve">Доставка, погрузка, разгрузка картриджей к Исполнителю и обратно к Заказчику осуществляется силами и средствами </w:t>
      </w:r>
      <w:r>
        <w:rPr>
          <w:color w:val="333333"/>
          <w:sz w:val="22"/>
          <w:szCs w:val="22"/>
        </w:rPr>
        <w:t>Заказчика</w:t>
      </w:r>
      <w:r w:rsidRPr="008D24F8">
        <w:rPr>
          <w:color w:val="333333"/>
          <w:sz w:val="22"/>
          <w:szCs w:val="22"/>
        </w:rPr>
        <w:t>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у исполнителя </w:t>
      </w:r>
      <w:r w:rsidRPr="00EB13DB">
        <w:rPr>
          <w:rFonts w:ascii="Times New Roman" w:hAnsi="Times New Roman"/>
        </w:rPr>
        <w:t>разрешений (лицензий)</w:t>
      </w:r>
      <w:r>
        <w:rPr>
          <w:rFonts w:ascii="Times New Roman" w:hAnsi="Times New Roman"/>
        </w:rPr>
        <w:t xml:space="preserve"> (если наличие разрешений (лицензий) </w:t>
      </w:r>
      <w:r w:rsidRPr="00046006">
        <w:rPr>
          <w:rFonts w:ascii="Times New Roman" w:hAnsi="Times New Roman"/>
        </w:rPr>
        <w:t>предусмотрено действующим законодательством) для указанного вида услуг обязательно.</w:t>
      </w:r>
    </w:p>
    <w:p w:rsidR="008D24F8" w:rsidRDefault="008D24F8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Место поставки товаров, выполнения работ, оказания услуг:</w:t>
      </w:r>
      <w:r w:rsidRPr="00046006">
        <w:rPr>
          <w:rFonts w:ascii="Times New Roman" w:hAnsi="Times New Roman"/>
        </w:rPr>
        <w:t xml:space="preserve"> по адресу исполнителя </w:t>
      </w:r>
      <w:r w:rsidR="008D24F8" w:rsidRPr="008D24F8">
        <w:rPr>
          <w:rFonts w:ascii="Times New Roman" w:hAnsi="Times New Roman" w:cs="Times New Roman"/>
          <w:color w:val="333333"/>
        </w:rPr>
        <w:t>с использование</w:t>
      </w:r>
      <w:r w:rsidR="008D24F8">
        <w:rPr>
          <w:color w:val="333333"/>
        </w:rPr>
        <w:t>м</w:t>
      </w:r>
      <w:r w:rsidR="008D24F8" w:rsidRPr="008D24F8">
        <w:rPr>
          <w:rFonts w:ascii="Times New Roman" w:hAnsi="Times New Roman" w:cs="Times New Roman"/>
          <w:color w:val="333333"/>
        </w:rPr>
        <w:t xml:space="preserve"> собственного оборудования и материалов для ремонта и тестирования картриджей</w:t>
      </w:r>
    </w:p>
    <w:p w:rsidR="008D24F8" w:rsidRDefault="008D24F8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lastRenderedPageBreak/>
        <w:t xml:space="preserve">Порядок поставки продукции, выполнения работ, оказания услуг: </w:t>
      </w:r>
      <w:r w:rsidR="00235311">
        <w:rPr>
          <w:rFonts w:ascii="Times New Roman" w:hAnsi="Times New Roman"/>
        </w:rPr>
        <w:t>ноябрь</w:t>
      </w:r>
      <w:r w:rsidRPr="00046006">
        <w:rPr>
          <w:rFonts w:ascii="Times New Roman" w:hAnsi="Times New Roman"/>
        </w:rPr>
        <w:t xml:space="preserve"> -</w:t>
      </w:r>
      <w:r w:rsidR="004636DA">
        <w:rPr>
          <w:rFonts w:ascii="Times New Roman" w:hAnsi="Times New Roman"/>
        </w:rPr>
        <w:t xml:space="preserve"> </w:t>
      </w:r>
      <w:r w:rsidRPr="00046006">
        <w:rPr>
          <w:rFonts w:ascii="Times New Roman" w:hAnsi="Times New Roman"/>
        </w:rPr>
        <w:t>декабрь 2021г.</w:t>
      </w:r>
    </w:p>
    <w:p w:rsidR="00046006" w:rsidRP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>Предполагаемые сроки проведения закупки</w:t>
      </w:r>
      <w:r w:rsidRPr="00046006">
        <w:rPr>
          <w:rFonts w:ascii="Times New Roman" w:hAnsi="Times New Roman"/>
        </w:rPr>
        <w:t xml:space="preserve">: </w:t>
      </w:r>
      <w:r w:rsidR="00235311">
        <w:rPr>
          <w:rFonts w:ascii="Times New Roman" w:hAnsi="Times New Roman"/>
        </w:rPr>
        <w:t>ноябрь</w:t>
      </w:r>
      <w:r w:rsidRPr="00046006">
        <w:rPr>
          <w:rFonts w:ascii="Times New Roman" w:hAnsi="Times New Roman"/>
        </w:rPr>
        <w:t xml:space="preserve"> 2021г.</w:t>
      </w:r>
    </w:p>
    <w:p w:rsidR="00046006" w:rsidRPr="00046006" w:rsidRDefault="00046006" w:rsidP="00046006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Порядок оплаты:</w:t>
      </w:r>
      <w:r w:rsidRPr="00046006">
        <w:rPr>
          <w:rFonts w:ascii="Times New Roman" w:hAnsi="Times New Roman"/>
        </w:rPr>
        <w:t xml:space="preserve"> безналичный расчет, в течение 10 рабочих дней с момента подписания </w:t>
      </w:r>
      <w:r w:rsidR="004636DA">
        <w:rPr>
          <w:rFonts w:ascii="Times New Roman" w:hAnsi="Times New Roman"/>
        </w:rPr>
        <w:t>акта выполненных услуг</w:t>
      </w:r>
      <w:r w:rsidRPr="00046006">
        <w:rPr>
          <w:rFonts w:ascii="Times New Roman" w:hAnsi="Times New Roman"/>
        </w:rPr>
        <w:t xml:space="preserve"> (при наличии финансирования по соответствующему коду экономической классификации).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Из ответа на запрос должны однозначно определяться: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цена единицы услуги, указанной в запросе и общая цена договора на условиях, указанных в запросе;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срок действия предлагаемой цены;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- гарантийный срок на оказанные услуги.</w:t>
      </w:r>
    </w:p>
    <w:p w:rsid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С ценовой информацией просим направить копию свидетельства о государственной регистрации.</w:t>
      </w:r>
    </w:p>
    <w:p w:rsidR="009A5455" w:rsidRPr="009A5455" w:rsidRDefault="009A5455" w:rsidP="009A54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9A5455">
        <w:rPr>
          <w:rFonts w:ascii="Times New Roman" w:hAnsi="Times New Roman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046006" w:rsidRPr="00046006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46006" w:rsidRPr="00046006">
        <w:rPr>
          <w:rFonts w:ascii="Times New Roman" w:hAns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0762D8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И.А. </w:t>
      </w:r>
      <w:proofErr w:type="spellStart"/>
      <w:r>
        <w:rPr>
          <w:rFonts w:ascii="Times New Roman" w:hAnsi="Times New Roman"/>
          <w:sz w:val="23"/>
          <w:szCs w:val="23"/>
        </w:rPr>
        <w:t>Касеева</w:t>
      </w:r>
      <w:proofErr w:type="spellEnd"/>
    </w:p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06"/>
    <w:rsid w:val="00046006"/>
    <w:rsid w:val="000762D8"/>
    <w:rsid w:val="00086893"/>
    <w:rsid w:val="00235311"/>
    <w:rsid w:val="00374074"/>
    <w:rsid w:val="003D5BCA"/>
    <w:rsid w:val="00441647"/>
    <w:rsid w:val="004636DA"/>
    <w:rsid w:val="00492A39"/>
    <w:rsid w:val="004B6B67"/>
    <w:rsid w:val="005008FC"/>
    <w:rsid w:val="005707C8"/>
    <w:rsid w:val="00586BC3"/>
    <w:rsid w:val="0066296B"/>
    <w:rsid w:val="008D24F8"/>
    <w:rsid w:val="008D5230"/>
    <w:rsid w:val="009A2E41"/>
    <w:rsid w:val="009A5455"/>
    <w:rsid w:val="00A85DB5"/>
    <w:rsid w:val="00AB597F"/>
    <w:rsid w:val="00B05151"/>
    <w:rsid w:val="00B0785A"/>
    <w:rsid w:val="00BF347A"/>
    <w:rsid w:val="00C505F9"/>
    <w:rsid w:val="00D04D6E"/>
    <w:rsid w:val="00E603A8"/>
    <w:rsid w:val="00E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60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D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60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D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2021-07-08T08:42:00Z</cp:lastPrinted>
  <dcterms:created xsi:type="dcterms:W3CDTF">2021-10-27T13:45:00Z</dcterms:created>
  <dcterms:modified xsi:type="dcterms:W3CDTF">2021-10-29T06:59:00Z</dcterms:modified>
</cp:coreProperties>
</file>