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6DA" w:rsidRDefault="00C726DA" w:rsidP="00C726DA">
      <w:pPr>
        <w:spacing w:after="0" w:line="240" w:lineRule="auto"/>
        <w:jc w:val="center"/>
        <w:rPr>
          <w:rFonts w:ascii="Times New Roman" w:hAnsi="Times New Roman" w:cs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2310" cy="643890"/>
            <wp:effectExtent l="19050" t="0" r="2540" b="0"/>
            <wp:docPr id="1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310" cy="643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26DA" w:rsidRDefault="00C726DA" w:rsidP="00C726DA">
      <w:pPr>
        <w:spacing w:after="0"/>
        <w:ind w:left="5812"/>
        <w:contextualSpacing/>
        <w:rPr>
          <w:rFonts w:ascii="Times New Roman" w:hAnsi="Times New Roman" w:cs="Times New Roman"/>
          <w:sz w:val="28"/>
          <w:szCs w:val="28"/>
        </w:rPr>
      </w:pPr>
    </w:p>
    <w:p w:rsidR="00C726DA" w:rsidRDefault="00C726DA" w:rsidP="00C726D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C726DA" w:rsidRDefault="00C726DA" w:rsidP="00C726D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C726DA" w:rsidRDefault="00C726DA" w:rsidP="00C726D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C726DA" w:rsidRDefault="00C726DA" w:rsidP="00C726DA">
      <w:pPr>
        <w:spacing w:after="0"/>
        <w:contextualSpacing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 w:cs="Times New Roman"/>
          <w:color w:val="000000"/>
          <w:sz w:val="26"/>
          <w:szCs w:val="26"/>
        </w:rPr>
        <w:br/>
      </w: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(УО АГК и КР ЛНР)</w:t>
      </w:r>
    </w:p>
    <w:p w:rsidR="00C726DA" w:rsidRDefault="00C726DA" w:rsidP="00C726DA">
      <w:pPr>
        <w:spacing w:after="0"/>
        <w:contextualSpacing/>
        <w:jc w:val="center"/>
      </w:pPr>
      <w:r>
        <w:rPr>
          <w:rFonts w:ascii="Times New Roman" w:hAnsi="Times New Roman" w:cs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 w:cs="Times New Roman"/>
        </w:rPr>
        <w:t>город Краснодон, Луганская Народная Республика, 94400,</w:t>
      </w:r>
      <w:r>
        <w:rPr>
          <w:rFonts w:ascii="Times New Roman" w:hAnsi="Times New Roman" w:cs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 w:cs="Times New Roman"/>
        </w:rPr>
        <w:t>е</w:t>
      </w:r>
      <w:proofErr w:type="gramEnd"/>
      <w:r>
        <w:rPr>
          <w:rFonts w:ascii="Times New Roman" w:hAnsi="Times New Roman" w:cs="Times New Roman"/>
        </w:rPr>
        <w:t>-mail:</w:t>
      </w:r>
      <w:hyperlink r:id="rId6" w:history="1">
        <w:r>
          <w:rPr>
            <w:rStyle w:val="a3"/>
            <w:rFonts w:ascii="Times New Roman" w:hAnsi="Times New Roman" w:cs="Times New Roman"/>
            <w:u w:val="none"/>
          </w:rPr>
          <w:t>krasnodondok@mail.ru</w:t>
        </w:r>
        <w:proofErr w:type="spellEnd"/>
      </w:hyperlink>
    </w:p>
    <w:p w:rsidR="00C726DA" w:rsidRDefault="0039481A" w:rsidP="00C726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pict>
          <v:line id="_x0000_s1026" style="position:absolute;z-index:251658240" from="0,5.35pt" to="466.85pt,5.35pt" strokeweight="4.5pt">
            <v:stroke linestyle="thickThin"/>
          </v:line>
        </w:pict>
      </w:r>
    </w:p>
    <w:p w:rsidR="00C726DA" w:rsidRDefault="00C726DA" w:rsidP="00C726D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26.01.2021</w:t>
      </w:r>
      <w:r>
        <w:rPr>
          <w:rFonts w:ascii="Times New Roman" w:hAnsi="Times New Roman" w:cs="Times New Roman"/>
          <w:sz w:val="24"/>
          <w:szCs w:val="24"/>
        </w:rPr>
        <w:t xml:space="preserve"> № 7</w:t>
      </w:r>
    </w:p>
    <w:p w:rsidR="00C726DA" w:rsidRDefault="00C726DA" w:rsidP="00C726D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№  </w:t>
      </w:r>
      <w:r>
        <w:rPr>
          <w:rFonts w:ascii="Times New Roman" w:hAnsi="Times New Roman" w:cs="Times New Roman"/>
          <w:sz w:val="28"/>
          <w:szCs w:val="28"/>
        </w:rPr>
        <w:t xml:space="preserve">_______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___________</w:t>
      </w:r>
    </w:p>
    <w:p w:rsidR="00C726DA" w:rsidRDefault="00C726DA" w:rsidP="00C726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ЗАПРОС</w:t>
      </w:r>
    </w:p>
    <w:p w:rsidR="00C726DA" w:rsidRDefault="00C726DA" w:rsidP="00C726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о предоставлении ценовой информации</w:t>
      </w:r>
    </w:p>
    <w:p w:rsidR="00C726DA" w:rsidRDefault="00C726DA" w:rsidP="00C726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hAnsi="Times New Roman"/>
          <w:b/>
          <w:sz w:val="23"/>
          <w:szCs w:val="23"/>
        </w:rPr>
      </w:pPr>
    </w:p>
    <w:p w:rsidR="00C726DA" w:rsidRDefault="00C726DA" w:rsidP="00C726DA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Заказчик</w:t>
      </w:r>
      <w:r>
        <w:rPr>
          <w:rFonts w:ascii="Times New Roman" w:hAnsi="Times New Roman"/>
          <w:b/>
          <w:sz w:val="23"/>
          <w:szCs w:val="23"/>
        </w:rPr>
        <w:t xml:space="preserve">: </w:t>
      </w:r>
      <w:r>
        <w:rPr>
          <w:rFonts w:ascii="Times New Roman" w:hAnsi="Times New Roman"/>
          <w:sz w:val="23"/>
          <w:szCs w:val="23"/>
        </w:rPr>
        <w:t xml:space="preserve">учреждения образования Управления образования АГК и </w:t>
      </w:r>
      <w:proofErr w:type="gramStart"/>
      <w:r>
        <w:rPr>
          <w:rFonts w:ascii="Times New Roman" w:hAnsi="Times New Roman"/>
          <w:sz w:val="23"/>
          <w:szCs w:val="23"/>
        </w:rPr>
        <w:t>КР</w:t>
      </w:r>
      <w:proofErr w:type="gramEnd"/>
      <w:r>
        <w:rPr>
          <w:rFonts w:ascii="Times New Roman" w:hAnsi="Times New Roman"/>
          <w:sz w:val="23"/>
          <w:szCs w:val="23"/>
        </w:rPr>
        <w:t xml:space="preserve"> ЛНР, обслуживаемые централизованной бухгалтерией (согласно приложения).</w:t>
      </w:r>
    </w:p>
    <w:p w:rsidR="00C726DA" w:rsidRDefault="00C726DA" w:rsidP="00C726DA">
      <w:pPr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Адрес направления предложения: </w:t>
      </w:r>
      <w:proofErr w:type="spellStart"/>
      <w:r>
        <w:rPr>
          <w:rFonts w:ascii="Times New Roman" w:hAnsi="Times New Roman"/>
          <w:bCs/>
          <w:sz w:val="23"/>
          <w:szCs w:val="23"/>
        </w:rPr>
        <w:t>каб</w:t>
      </w:r>
      <w:proofErr w:type="spellEnd"/>
      <w:r>
        <w:rPr>
          <w:rFonts w:ascii="Times New Roman" w:hAnsi="Times New Roman"/>
          <w:bCs/>
          <w:sz w:val="23"/>
          <w:szCs w:val="23"/>
        </w:rPr>
        <w:t>. 109, пл. Ленина, 3,</w:t>
      </w:r>
      <w:r>
        <w:rPr>
          <w:rFonts w:ascii="Times New Roman" w:hAnsi="Times New Roman"/>
          <w:sz w:val="23"/>
          <w:szCs w:val="23"/>
        </w:rPr>
        <w:t xml:space="preserve"> г. Краснодон,  Луганская Народная Республика, 94404 или на </w:t>
      </w:r>
      <w:proofErr w:type="spellStart"/>
      <w:r>
        <w:rPr>
          <w:rFonts w:ascii="Times New Roman" w:hAnsi="Times New Roman"/>
          <w:sz w:val="23"/>
          <w:szCs w:val="23"/>
        </w:rPr>
        <w:t>эл</w:t>
      </w:r>
      <w:proofErr w:type="gramStart"/>
      <w:r>
        <w:rPr>
          <w:rFonts w:ascii="Times New Roman" w:hAnsi="Times New Roman"/>
          <w:sz w:val="23"/>
          <w:szCs w:val="23"/>
        </w:rPr>
        <w:t>.а</w:t>
      </w:r>
      <w:proofErr w:type="gramEnd"/>
      <w:r>
        <w:rPr>
          <w:rFonts w:ascii="Times New Roman" w:hAnsi="Times New Roman"/>
          <w:sz w:val="23"/>
          <w:szCs w:val="23"/>
        </w:rPr>
        <w:t>дрес</w:t>
      </w:r>
      <w:proofErr w:type="spellEnd"/>
      <w:r>
        <w:rPr>
          <w:rFonts w:ascii="Times New Roman" w:hAnsi="Times New Roman"/>
          <w:sz w:val="23"/>
          <w:szCs w:val="23"/>
        </w:rPr>
        <w:t xml:space="preserve"> </w:t>
      </w:r>
      <w:hyperlink r:id="rId7" w:history="1">
        <w:r>
          <w:rPr>
            <w:rStyle w:val="a3"/>
            <w:rFonts w:ascii="Times New Roman" w:hAnsi="Times New Roman"/>
            <w:sz w:val="23"/>
            <w:szCs w:val="23"/>
          </w:rPr>
          <w:t>krasnodon</w:t>
        </w:r>
        <w:r>
          <w:rPr>
            <w:rStyle w:val="a3"/>
            <w:rFonts w:ascii="Times New Roman" w:hAnsi="Times New Roman"/>
            <w:sz w:val="23"/>
            <w:szCs w:val="23"/>
            <w:lang w:val="en-US"/>
          </w:rPr>
          <w:t>bux</w:t>
        </w:r>
        <w:r>
          <w:rPr>
            <w:rStyle w:val="a3"/>
            <w:rFonts w:ascii="Times New Roman" w:hAnsi="Times New Roman"/>
            <w:sz w:val="23"/>
            <w:szCs w:val="23"/>
          </w:rPr>
          <w:t>@mail.ru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:rsidR="00C726DA" w:rsidRDefault="00C726DA" w:rsidP="00C726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 xml:space="preserve">Сроки предоставления ценовой информации: </w:t>
      </w:r>
      <w:r>
        <w:rPr>
          <w:rFonts w:ascii="Times New Roman" w:hAnsi="Times New Roman"/>
          <w:sz w:val="23"/>
          <w:szCs w:val="23"/>
        </w:rPr>
        <w:t>до 29.01.2021г. включительно</w:t>
      </w:r>
    </w:p>
    <w:p w:rsidR="00C726DA" w:rsidRDefault="00C726DA" w:rsidP="00C726DA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Наименование, характеристики требуемого товара, работ, услуг: </w:t>
      </w:r>
      <w:r>
        <w:rPr>
          <w:rFonts w:ascii="Times New Roman" w:hAnsi="Times New Roman"/>
          <w:bCs/>
          <w:sz w:val="23"/>
          <w:szCs w:val="23"/>
        </w:rPr>
        <w:t>продукты питания согласно приложению к запросу.</w:t>
      </w:r>
    </w:p>
    <w:p w:rsidR="00C726DA" w:rsidRDefault="00C726DA" w:rsidP="00C726D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bookmarkStart w:id="0" w:name="Par59"/>
      <w:bookmarkEnd w:id="0"/>
      <w:r>
        <w:rPr>
          <w:rFonts w:ascii="Times New Roman" w:hAnsi="Times New Roman"/>
          <w:b/>
          <w:bCs/>
          <w:sz w:val="23"/>
          <w:szCs w:val="23"/>
        </w:rPr>
        <w:t>Требования к качеству товара, работ, услуг:</w:t>
      </w:r>
      <w:r>
        <w:rPr>
          <w:rFonts w:ascii="Times New Roman" w:hAnsi="Times New Roman"/>
          <w:sz w:val="23"/>
          <w:szCs w:val="23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C726DA" w:rsidRDefault="00C726DA" w:rsidP="00C726D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Требования к упаковке, поставке товаров (продукции):</w:t>
      </w:r>
      <w:r>
        <w:rPr>
          <w:rFonts w:ascii="Times New Roman" w:hAnsi="Times New Roman"/>
          <w:sz w:val="23"/>
          <w:szCs w:val="23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C726DA" w:rsidRDefault="00C726DA" w:rsidP="00C726DA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 xml:space="preserve">Место поставки товаров, выполнения работ, оказания услуг: </w:t>
      </w:r>
      <w:r>
        <w:rPr>
          <w:rFonts w:ascii="Times New Roman" w:hAnsi="Times New Roman"/>
          <w:bCs/>
          <w:sz w:val="23"/>
          <w:szCs w:val="23"/>
        </w:rPr>
        <w:t>учреждения образования</w:t>
      </w:r>
      <w:r>
        <w:rPr>
          <w:rFonts w:ascii="Times New Roman" w:hAnsi="Times New Roman"/>
          <w:sz w:val="23"/>
          <w:szCs w:val="23"/>
        </w:rPr>
        <w:t xml:space="preserve"> города Краснодона и </w:t>
      </w:r>
      <w:proofErr w:type="spellStart"/>
      <w:r>
        <w:rPr>
          <w:rFonts w:ascii="Times New Roman" w:hAnsi="Times New Roman"/>
          <w:sz w:val="23"/>
          <w:szCs w:val="23"/>
        </w:rPr>
        <w:t>Краснодонского</w:t>
      </w:r>
      <w:proofErr w:type="spellEnd"/>
      <w:r>
        <w:rPr>
          <w:rFonts w:ascii="Times New Roman" w:hAnsi="Times New Roman"/>
          <w:sz w:val="23"/>
          <w:szCs w:val="23"/>
        </w:rPr>
        <w:t xml:space="preserve"> района.</w:t>
      </w:r>
    </w:p>
    <w:p w:rsidR="00C726DA" w:rsidRDefault="00C726DA" w:rsidP="00C726DA">
      <w:pPr>
        <w:suppressAutoHyphens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b/>
          <w:sz w:val="23"/>
          <w:szCs w:val="23"/>
        </w:rPr>
        <w:t xml:space="preserve">Порядок поставки продукции, выполнения работ, оказания услуг: </w:t>
      </w:r>
      <w:r>
        <w:rPr>
          <w:rFonts w:ascii="Times New Roman" w:hAnsi="Times New Roman"/>
          <w:sz w:val="23"/>
          <w:szCs w:val="23"/>
        </w:rPr>
        <w:t xml:space="preserve">январь </w:t>
      </w:r>
      <w:r>
        <w:rPr>
          <w:rFonts w:ascii="Times New Roman" w:hAnsi="Times New Roman"/>
          <w:b/>
          <w:sz w:val="23"/>
          <w:szCs w:val="23"/>
        </w:rPr>
        <w:t xml:space="preserve">- </w:t>
      </w:r>
      <w:r w:rsidR="0039481A">
        <w:rPr>
          <w:rFonts w:ascii="Times New Roman" w:hAnsi="Times New Roman"/>
          <w:sz w:val="23"/>
          <w:szCs w:val="23"/>
        </w:rPr>
        <w:t>февраль</w:t>
      </w:r>
      <w:bookmarkStart w:id="1" w:name="_GoBack"/>
      <w:bookmarkEnd w:id="1"/>
      <w:r>
        <w:rPr>
          <w:rFonts w:ascii="Times New Roman" w:hAnsi="Times New Roman"/>
          <w:color w:val="000000"/>
          <w:sz w:val="23"/>
          <w:szCs w:val="23"/>
        </w:rPr>
        <w:t xml:space="preserve"> 2021г. </w:t>
      </w:r>
      <w:proofErr w:type="gramStart"/>
      <w:r>
        <w:rPr>
          <w:rFonts w:ascii="Times New Roman" w:hAnsi="Times New Roman"/>
          <w:color w:val="000000"/>
          <w:sz w:val="23"/>
          <w:szCs w:val="23"/>
        </w:rPr>
        <w:t>согласно заявок</w:t>
      </w:r>
      <w:proofErr w:type="gramEnd"/>
      <w:r>
        <w:rPr>
          <w:rFonts w:ascii="Times New Roman" w:hAnsi="Times New Roman"/>
          <w:color w:val="000000"/>
          <w:sz w:val="23"/>
          <w:szCs w:val="23"/>
        </w:rPr>
        <w:t xml:space="preserve"> учреждений.</w:t>
      </w:r>
    </w:p>
    <w:p w:rsidR="00C726DA" w:rsidRDefault="00C726DA" w:rsidP="00C726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sz w:val="23"/>
          <w:szCs w:val="23"/>
        </w:rPr>
        <w:t>Предполагаемые сроки проведения закупки</w:t>
      </w:r>
      <w:r>
        <w:rPr>
          <w:rFonts w:ascii="Times New Roman" w:hAnsi="Times New Roman"/>
          <w:sz w:val="23"/>
          <w:szCs w:val="23"/>
        </w:rPr>
        <w:t>: январь-февраль 2021г.</w:t>
      </w:r>
    </w:p>
    <w:p w:rsidR="00C726DA" w:rsidRDefault="00C726DA" w:rsidP="00C726DA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Порядок оплаты:</w:t>
      </w:r>
      <w:r>
        <w:rPr>
          <w:rFonts w:ascii="Times New Roman" w:hAnsi="Times New Roman"/>
          <w:sz w:val="23"/>
          <w:szCs w:val="23"/>
        </w:rPr>
        <w:t xml:space="preserve"> в течение 10 календарных дней с момента  поступления финансирования на эти цели.</w:t>
      </w:r>
    </w:p>
    <w:p w:rsidR="00C726DA" w:rsidRDefault="00C726DA" w:rsidP="00C726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</w:t>
      </w:r>
      <w:proofErr w:type="gramStart"/>
      <w:r>
        <w:rPr>
          <w:rFonts w:ascii="Times New Roman" w:hAnsi="Times New Roman"/>
          <w:sz w:val="23"/>
          <w:szCs w:val="23"/>
        </w:rPr>
        <w:t>согласно приложения</w:t>
      </w:r>
      <w:proofErr w:type="gramEnd"/>
      <w:r>
        <w:rPr>
          <w:rFonts w:ascii="Times New Roman" w:hAnsi="Times New Roman"/>
          <w:sz w:val="23"/>
          <w:szCs w:val="23"/>
        </w:rPr>
        <w:t>; срок действия предлагаемой цены</w:t>
      </w:r>
      <w:bookmarkStart w:id="2" w:name="l106"/>
      <w:bookmarkEnd w:id="2"/>
      <w:r>
        <w:rPr>
          <w:rFonts w:ascii="Times New Roman" w:hAnsi="Times New Roman"/>
          <w:sz w:val="23"/>
          <w:szCs w:val="23"/>
        </w:rPr>
        <w:t xml:space="preserve">. </w:t>
      </w:r>
    </w:p>
    <w:p w:rsidR="00C726DA" w:rsidRDefault="00C726DA" w:rsidP="00C726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С ценовой информацией просим направить копию свидетельства о государственной регистрации.</w:t>
      </w:r>
    </w:p>
    <w:p w:rsidR="00C726DA" w:rsidRDefault="00C726DA" w:rsidP="00C726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lastRenderedPageBreak/>
        <w:t>Проведение данной процедуры сбора информации не влечет за собой возникновение каких-либо обязательств заказчика.</w:t>
      </w:r>
    </w:p>
    <w:p w:rsidR="00C726DA" w:rsidRDefault="00C726DA" w:rsidP="00C726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C726DA" w:rsidRDefault="00C726DA" w:rsidP="00C726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C726DA" w:rsidRDefault="00C726DA" w:rsidP="00C726DA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hAnsi="Times New Roman"/>
          <w:sz w:val="23"/>
          <w:szCs w:val="23"/>
        </w:rPr>
      </w:pPr>
    </w:p>
    <w:p w:rsidR="00C726DA" w:rsidRDefault="00C726DA" w:rsidP="00C726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С уважением, </w:t>
      </w:r>
    </w:p>
    <w:p w:rsidR="00C726DA" w:rsidRDefault="00C726DA" w:rsidP="00C726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 xml:space="preserve">Председатель комиссии </w:t>
      </w:r>
    </w:p>
    <w:p w:rsidR="00C726DA" w:rsidRDefault="00C726DA" w:rsidP="00C726D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3"/>
          <w:szCs w:val="23"/>
        </w:rPr>
        <w:t xml:space="preserve">по конкурсным торгам                                                </w:t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</w:r>
      <w:r>
        <w:rPr>
          <w:rFonts w:ascii="Times New Roman" w:hAnsi="Times New Roman"/>
          <w:sz w:val="23"/>
          <w:szCs w:val="23"/>
        </w:rPr>
        <w:tab/>
        <w:t xml:space="preserve">И.А. </w:t>
      </w:r>
      <w:proofErr w:type="spellStart"/>
      <w:r>
        <w:rPr>
          <w:rFonts w:ascii="Times New Roman" w:hAnsi="Times New Roman"/>
          <w:sz w:val="23"/>
          <w:szCs w:val="23"/>
        </w:rPr>
        <w:t>Касеева</w:t>
      </w:r>
      <w:proofErr w:type="spellEnd"/>
    </w:p>
    <w:p w:rsidR="00C726DA" w:rsidRDefault="00C726DA" w:rsidP="00C726DA">
      <w:pPr>
        <w:spacing w:after="0"/>
        <w:ind w:firstLine="851"/>
        <w:contextualSpacing/>
        <w:rPr>
          <w:rFonts w:ascii="Times New Roman" w:hAnsi="Times New Roman" w:cs="Times New Roman"/>
          <w:sz w:val="28"/>
          <w:szCs w:val="28"/>
        </w:rPr>
      </w:pPr>
    </w:p>
    <w:p w:rsidR="00C726DA" w:rsidRDefault="00C726DA" w:rsidP="00C726DA"/>
    <w:p w:rsidR="00C726DA" w:rsidRDefault="00C726DA" w:rsidP="00C726DA"/>
    <w:p w:rsidR="000762D8" w:rsidRDefault="000762D8"/>
    <w:sectPr w:rsidR="000762D8" w:rsidSect="004B6B67">
      <w:pgSz w:w="11906" w:h="16838"/>
      <w:pgMar w:top="1134" w:right="566" w:bottom="53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C726DA"/>
    <w:rsid w:val="000762D8"/>
    <w:rsid w:val="00372246"/>
    <w:rsid w:val="0039481A"/>
    <w:rsid w:val="004B6B67"/>
    <w:rsid w:val="00C72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6D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C726DA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726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26D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405</Words>
  <Characters>2311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</cp:lastModifiedBy>
  <cp:revision>2</cp:revision>
  <cp:lastPrinted>2021-01-26T12:52:00Z</cp:lastPrinted>
  <dcterms:created xsi:type="dcterms:W3CDTF">2021-01-26T12:49:00Z</dcterms:created>
  <dcterms:modified xsi:type="dcterms:W3CDTF">2021-06-16T12:37:00Z</dcterms:modified>
</cp:coreProperties>
</file>